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5B3AC9" w:rsidRDefault="00CA1B7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CA1B7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1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41139" w:rsidRPr="00B60A59" w:rsidRDefault="00541139" w:rsidP="009E567B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5D78E8">
                    <w:t xml:space="preserve">38.03.06 Торговое дело (уровень </w:t>
                  </w:r>
                  <w:proofErr w:type="spellStart"/>
                  <w:r w:rsidRPr="005D78E8">
                    <w:t>бакалавриата</w:t>
                  </w:r>
                  <w:proofErr w:type="spellEnd"/>
                  <w:r w:rsidRPr="005D78E8">
                    <w:t>), Н</w:t>
                  </w:r>
                  <w:r w:rsidRPr="005D78E8">
                    <w:t>а</w:t>
                  </w:r>
                  <w:r w:rsidRPr="005D78E8">
                    <w:t xml:space="preserve">правленность (профиль) программы </w:t>
                  </w:r>
                  <w:r w:rsidR="00A065F7">
                    <w:t>«</w:t>
                  </w:r>
                  <w:r w:rsidRPr="005D78E8">
                    <w:t>Коммерция</w:t>
                  </w:r>
                  <w:r w:rsidR="00A065F7">
                    <w:t>»</w:t>
                  </w:r>
                  <w:r>
                    <w:t xml:space="preserve">, </w:t>
                  </w:r>
                  <w:r w:rsidRPr="00666070">
                    <w:t>утв. при</w:t>
                  </w:r>
                  <w:r w:rsidR="00C57F50">
                    <w:t xml:space="preserve">казом ректора </w:t>
                  </w:r>
                  <w:proofErr w:type="spellStart"/>
                  <w:r w:rsidR="00C57F50">
                    <w:t>ОмГА</w:t>
                  </w:r>
                  <w:proofErr w:type="spellEnd"/>
                  <w:r w:rsidR="00C57F50">
                    <w:t xml:space="preserve"> от </w:t>
                  </w:r>
                  <w:bookmarkStart w:id="0" w:name="_Hlk132615066"/>
                  <w:r w:rsidR="001F6B47" w:rsidRPr="00371907">
                    <w:t>27.03.2023 № 51</w:t>
                  </w:r>
                  <w:bookmarkEnd w:id="0"/>
                </w:p>
              </w:txbxContent>
            </v:textbox>
          </v:shape>
        </w:pict>
      </w:r>
      <w:r w:rsidR="00C7064A" w:rsidRPr="005B3AC9">
        <w:rPr>
          <w:rFonts w:eastAsia="Courier New"/>
          <w:b/>
          <w:bCs/>
          <w:sz w:val="24"/>
          <w:szCs w:val="24"/>
        </w:rPr>
        <w:t>с</w:t>
      </w:r>
    </w:p>
    <w:p w:rsidR="00D1753D" w:rsidRPr="005B3AC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B3AC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B3AC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B3AC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B3AC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B3AC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B3AC9" w:rsidRDefault="00D47A4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B3AC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B3AC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B3AC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B3AC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B3AC9">
        <w:rPr>
          <w:rFonts w:eastAsia="Courier New"/>
          <w:noProof/>
          <w:sz w:val="28"/>
          <w:szCs w:val="28"/>
          <w:lang w:bidi="ru-RU"/>
        </w:rPr>
        <w:t>Кафедра «</w:t>
      </w:r>
      <w:r w:rsidR="009E567B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5B3AC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B3AC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B3AC9" w:rsidRDefault="00CA1B7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A1B7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41139" w:rsidRPr="00C94464" w:rsidRDefault="0054113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41139" w:rsidRPr="00C94464" w:rsidRDefault="0054113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41139" w:rsidRDefault="0054113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41139" w:rsidRPr="00C94464" w:rsidRDefault="0054113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41139" w:rsidRPr="00C94464" w:rsidRDefault="0054113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F6B47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9E567B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1F6B47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5B3AC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B3AC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B3AC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B3AC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B3AC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B3AC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B3AC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B3AC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B3AC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B3AC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B3AC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B3AC9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5B3AC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5B3AC9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5B3AC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B3AC9" w:rsidRDefault="00E924F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B3AC9">
        <w:rPr>
          <w:b/>
          <w:bCs/>
          <w:caps/>
          <w:sz w:val="32"/>
          <w:szCs w:val="32"/>
        </w:rPr>
        <w:t>организация и управление сервисом в торговле</w:t>
      </w:r>
    </w:p>
    <w:p w:rsidR="007F4B97" w:rsidRPr="005B3AC9" w:rsidRDefault="00E924F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B3AC9">
        <w:rPr>
          <w:bCs/>
          <w:sz w:val="24"/>
          <w:szCs w:val="24"/>
        </w:rPr>
        <w:t>Б</w:t>
      </w:r>
      <w:proofErr w:type="gramStart"/>
      <w:r w:rsidRPr="005B3AC9">
        <w:rPr>
          <w:bCs/>
          <w:sz w:val="24"/>
          <w:szCs w:val="24"/>
        </w:rPr>
        <w:t>1</w:t>
      </w:r>
      <w:proofErr w:type="gramEnd"/>
      <w:r w:rsidRPr="005B3AC9">
        <w:rPr>
          <w:bCs/>
          <w:sz w:val="24"/>
          <w:szCs w:val="24"/>
        </w:rPr>
        <w:t>.В.ДВ.02.01</w:t>
      </w:r>
    </w:p>
    <w:p w:rsidR="005669CB" w:rsidRPr="005B3AC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B3AC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B3AC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B3AC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B3AC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5B3AC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5B3AC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B3AC9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5B3AC9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5B3AC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5B3AC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5B3AC9">
        <w:rPr>
          <w:rFonts w:eastAsia="Courier New"/>
          <w:sz w:val="24"/>
          <w:szCs w:val="24"/>
          <w:lang w:bidi="ru-RU"/>
        </w:rPr>
        <w:t>)</w:t>
      </w:r>
    </w:p>
    <w:p w:rsidR="007C277B" w:rsidRPr="005B3AC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B3AC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B3AC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B3AC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5B3AC9">
        <w:rPr>
          <w:rFonts w:eastAsia="Courier New"/>
          <w:b/>
          <w:sz w:val="24"/>
          <w:szCs w:val="24"/>
          <w:lang w:bidi="ru-RU"/>
        </w:rPr>
        <w:t>38</w:t>
      </w:r>
      <w:r w:rsidRPr="005B3AC9">
        <w:rPr>
          <w:rFonts w:eastAsia="Courier New"/>
          <w:b/>
          <w:sz w:val="24"/>
          <w:szCs w:val="24"/>
          <w:lang w:bidi="ru-RU"/>
        </w:rPr>
        <w:t>.03.0</w:t>
      </w:r>
      <w:r w:rsidR="00717049" w:rsidRPr="005B3AC9">
        <w:rPr>
          <w:rFonts w:eastAsia="Courier New"/>
          <w:b/>
          <w:sz w:val="24"/>
          <w:szCs w:val="24"/>
          <w:lang w:bidi="ru-RU"/>
        </w:rPr>
        <w:t>6</w:t>
      </w:r>
      <w:r w:rsidRPr="005B3AC9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5B3AC9">
        <w:rPr>
          <w:rFonts w:eastAsia="Courier New"/>
          <w:b/>
          <w:sz w:val="24"/>
          <w:szCs w:val="24"/>
          <w:lang w:bidi="ru-RU"/>
        </w:rPr>
        <w:t>Торговое дело</w:t>
      </w:r>
      <w:r w:rsidRPr="005B3AC9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5B3AC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5B3AC9">
        <w:rPr>
          <w:rFonts w:eastAsia="Courier New"/>
          <w:sz w:val="24"/>
          <w:szCs w:val="24"/>
          <w:lang w:bidi="ru-RU"/>
        </w:rPr>
        <w:t>)</w:t>
      </w:r>
      <w:r w:rsidRPr="005B3AC9">
        <w:rPr>
          <w:rFonts w:eastAsia="Courier New"/>
          <w:sz w:val="24"/>
          <w:szCs w:val="24"/>
          <w:lang w:bidi="ru-RU"/>
        </w:rPr>
        <w:cr/>
      </w:r>
    </w:p>
    <w:p w:rsidR="007C277B" w:rsidRPr="005B3AC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B3AC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5B3AC9">
        <w:rPr>
          <w:rFonts w:eastAsia="Courier New"/>
          <w:b/>
          <w:sz w:val="24"/>
          <w:szCs w:val="24"/>
          <w:lang w:bidi="ru-RU"/>
        </w:rPr>
        <w:t>Коммерция</w:t>
      </w:r>
      <w:r w:rsidRPr="005B3AC9">
        <w:rPr>
          <w:rFonts w:eastAsia="Courier New"/>
          <w:sz w:val="24"/>
          <w:szCs w:val="24"/>
          <w:lang w:bidi="ru-RU"/>
        </w:rPr>
        <w:t>»</w:t>
      </w:r>
    </w:p>
    <w:p w:rsidR="007C277B" w:rsidRPr="005B3AC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B3AC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57F50" w:rsidRPr="005B3AC9" w:rsidRDefault="00C57F50" w:rsidP="00C57F5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B3AC9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5B3AC9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5B3AC9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5B3AC9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C57F50" w:rsidRPr="005B3AC9" w:rsidRDefault="00C57F50" w:rsidP="00C57F5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57F50" w:rsidRPr="005B3AC9" w:rsidRDefault="00C57F50" w:rsidP="00C57F5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57F50" w:rsidRPr="005B3AC9" w:rsidRDefault="00C57F50" w:rsidP="00C57F5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B3AC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15D56" w:rsidRDefault="00B15D56" w:rsidP="001F6B47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F6B47" w:rsidRPr="00371907" w:rsidRDefault="001F6B47" w:rsidP="001F6B47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C57F50" w:rsidRDefault="00C57F50" w:rsidP="00C57F5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E567B" w:rsidRDefault="009E567B" w:rsidP="00C57F5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E567B" w:rsidRDefault="009E567B" w:rsidP="00C57F5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E567B" w:rsidRDefault="009E567B" w:rsidP="00C57F5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57F50" w:rsidRPr="005B3AC9" w:rsidRDefault="00C57F50" w:rsidP="00C57F5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57F50" w:rsidRPr="005B3AC9" w:rsidRDefault="00C57F50" w:rsidP="00C57F5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57F50" w:rsidRPr="005B3AC9" w:rsidRDefault="00C57F50" w:rsidP="00C57F5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57F50" w:rsidRPr="005B3AC9" w:rsidRDefault="00C57F50" w:rsidP="00C57F5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57F50" w:rsidRPr="005B3AC9" w:rsidRDefault="00C57F50" w:rsidP="00C57F50">
      <w:pPr>
        <w:suppressAutoHyphens/>
        <w:contextualSpacing/>
        <w:rPr>
          <w:sz w:val="24"/>
          <w:szCs w:val="24"/>
        </w:rPr>
      </w:pPr>
      <w:r w:rsidRPr="005B3AC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1F6B47">
        <w:rPr>
          <w:sz w:val="24"/>
          <w:szCs w:val="24"/>
        </w:rPr>
        <w:t>Омск 2023</w:t>
      </w:r>
    </w:p>
    <w:p w:rsidR="00A065F7" w:rsidRPr="005B3AC9" w:rsidRDefault="007C277B" w:rsidP="00A065F7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5B3AC9">
        <w:rPr>
          <w:sz w:val="24"/>
          <w:szCs w:val="24"/>
        </w:rPr>
        <w:br w:type="page"/>
      </w:r>
    </w:p>
    <w:p w:rsidR="00DF1076" w:rsidRPr="005B3AC9" w:rsidRDefault="00DF1076" w:rsidP="001A6533">
      <w:pPr>
        <w:spacing w:after="160" w:line="256" w:lineRule="auto"/>
        <w:rPr>
          <w:b/>
          <w:sz w:val="24"/>
          <w:szCs w:val="24"/>
        </w:rPr>
      </w:pPr>
    </w:p>
    <w:p w:rsidR="00B60A59" w:rsidRPr="009E567B" w:rsidRDefault="00B60A59" w:rsidP="00B60A5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9E567B">
        <w:rPr>
          <w:spacing w:val="-3"/>
          <w:sz w:val="28"/>
          <w:szCs w:val="28"/>
          <w:lang w:eastAsia="en-US"/>
        </w:rPr>
        <w:t>Составитель:</w:t>
      </w:r>
    </w:p>
    <w:p w:rsidR="00B60A59" w:rsidRPr="009E567B" w:rsidRDefault="00B60A59" w:rsidP="00B60A5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B60A59" w:rsidRPr="009E567B" w:rsidRDefault="00B60A59" w:rsidP="00B60A5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9E567B">
        <w:rPr>
          <w:spacing w:val="-3"/>
          <w:sz w:val="28"/>
          <w:szCs w:val="28"/>
          <w:lang w:eastAsia="en-US"/>
        </w:rPr>
        <w:t>к.т.н., доцент _________________ /</w:t>
      </w:r>
      <w:r w:rsidR="009E567B" w:rsidRPr="009E567B">
        <w:rPr>
          <w:spacing w:val="-3"/>
          <w:sz w:val="28"/>
          <w:szCs w:val="28"/>
          <w:lang w:eastAsia="en-US"/>
        </w:rPr>
        <w:t>С</w:t>
      </w:r>
      <w:r w:rsidRPr="009E567B">
        <w:rPr>
          <w:spacing w:val="-3"/>
          <w:sz w:val="28"/>
          <w:szCs w:val="28"/>
          <w:lang w:eastAsia="en-US"/>
        </w:rPr>
        <w:t>.</w:t>
      </w:r>
      <w:r w:rsidR="009E567B" w:rsidRPr="009E567B">
        <w:rPr>
          <w:spacing w:val="-3"/>
          <w:sz w:val="28"/>
          <w:szCs w:val="28"/>
          <w:lang w:eastAsia="en-US"/>
        </w:rPr>
        <w:t>П</w:t>
      </w:r>
      <w:r w:rsidRPr="009E567B">
        <w:rPr>
          <w:spacing w:val="-3"/>
          <w:sz w:val="28"/>
          <w:szCs w:val="28"/>
          <w:lang w:eastAsia="en-US"/>
        </w:rPr>
        <w:t xml:space="preserve">. </w:t>
      </w:r>
      <w:proofErr w:type="spellStart"/>
      <w:r w:rsidR="009E567B" w:rsidRPr="009E567B">
        <w:rPr>
          <w:spacing w:val="-3"/>
          <w:sz w:val="28"/>
          <w:szCs w:val="28"/>
          <w:lang w:eastAsia="en-US"/>
        </w:rPr>
        <w:t>Долженко</w:t>
      </w:r>
      <w:proofErr w:type="spellEnd"/>
      <w:r w:rsidRPr="009E567B">
        <w:rPr>
          <w:spacing w:val="-3"/>
          <w:sz w:val="28"/>
          <w:szCs w:val="28"/>
          <w:lang w:eastAsia="en-US"/>
        </w:rPr>
        <w:t>/</w:t>
      </w:r>
    </w:p>
    <w:p w:rsidR="00B60A59" w:rsidRPr="009E567B" w:rsidRDefault="00B60A59" w:rsidP="00B60A5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E567B" w:rsidRPr="009E567B" w:rsidRDefault="00B60A59" w:rsidP="009E567B">
      <w:pPr>
        <w:tabs>
          <w:tab w:val="left" w:pos="0"/>
        </w:tabs>
        <w:spacing w:after="200"/>
        <w:rPr>
          <w:sz w:val="28"/>
          <w:szCs w:val="28"/>
        </w:rPr>
      </w:pPr>
      <w:r w:rsidRPr="009E567B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9E567B" w:rsidRPr="009E567B">
        <w:rPr>
          <w:sz w:val="28"/>
          <w:szCs w:val="28"/>
        </w:rPr>
        <w:t xml:space="preserve">экономики и управления </w:t>
      </w:r>
    </w:p>
    <w:p w:rsidR="009E567B" w:rsidRPr="009E567B" w:rsidRDefault="001F6B47" w:rsidP="009E567B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9E567B" w:rsidRPr="009E567B">
        <w:rPr>
          <w:sz w:val="28"/>
          <w:szCs w:val="28"/>
        </w:rPr>
        <w:t xml:space="preserve"> г</w:t>
      </w:r>
      <w:r w:rsidR="009E567B" w:rsidRPr="009E567B">
        <w:rPr>
          <w:sz w:val="28"/>
          <w:szCs w:val="28"/>
        </w:rPr>
        <w:tab/>
      </w:r>
      <w:r w:rsidR="009E567B" w:rsidRPr="009E567B">
        <w:rPr>
          <w:sz w:val="28"/>
          <w:szCs w:val="28"/>
        </w:rPr>
        <w:tab/>
      </w:r>
      <w:r w:rsidR="009E567B" w:rsidRPr="009E567B">
        <w:rPr>
          <w:sz w:val="28"/>
          <w:szCs w:val="28"/>
        </w:rPr>
        <w:tab/>
      </w:r>
    </w:p>
    <w:p w:rsidR="009E567B" w:rsidRDefault="009E567B" w:rsidP="009E567B">
      <w:pPr>
        <w:tabs>
          <w:tab w:val="left" w:pos="0"/>
        </w:tabs>
        <w:spacing w:after="200"/>
        <w:rPr>
          <w:sz w:val="28"/>
          <w:szCs w:val="28"/>
        </w:rPr>
      </w:pPr>
    </w:p>
    <w:p w:rsidR="009E567B" w:rsidRPr="009E567B" w:rsidRDefault="009E567B" w:rsidP="009E567B">
      <w:pPr>
        <w:tabs>
          <w:tab w:val="left" w:pos="0"/>
        </w:tabs>
        <w:spacing w:after="200"/>
        <w:rPr>
          <w:sz w:val="28"/>
          <w:szCs w:val="28"/>
        </w:rPr>
      </w:pPr>
      <w:r w:rsidRPr="009E567B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9E567B">
        <w:rPr>
          <w:sz w:val="28"/>
          <w:szCs w:val="28"/>
        </w:rPr>
        <w:t>к</w:t>
      </w:r>
      <w:proofErr w:type="gramEnd"/>
      <w:r w:rsidRPr="009E567B">
        <w:rPr>
          <w:sz w:val="28"/>
          <w:szCs w:val="28"/>
        </w:rPr>
        <w:t>.э.н</w:t>
      </w:r>
      <w:proofErr w:type="spellEnd"/>
      <w:r w:rsidRPr="009E567B">
        <w:rPr>
          <w:sz w:val="28"/>
          <w:szCs w:val="28"/>
        </w:rPr>
        <w:t>., доцент                                /</w:t>
      </w:r>
      <w:r w:rsidRPr="009E567B">
        <w:rPr>
          <w:spacing w:val="-3"/>
          <w:sz w:val="28"/>
          <w:szCs w:val="28"/>
          <w:lang w:eastAsia="en-US"/>
        </w:rPr>
        <w:t xml:space="preserve"> </w:t>
      </w:r>
      <w:r w:rsidR="001F6B47">
        <w:rPr>
          <w:spacing w:val="-3"/>
          <w:sz w:val="28"/>
          <w:szCs w:val="28"/>
          <w:lang w:eastAsia="en-US"/>
        </w:rPr>
        <w:t>О.В Сергиенко</w:t>
      </w:r>
      <w:r w:rsidRPr="009E567B">
        <w:rPr>
          <w:sz w:val="28"/>
          <w:szCs w:val="28"/>
        </w:rPr>
        <w:t xml:space="preserve">/ </w:t>
      </w:r>
    </w:p>
    <w:p w:rsidR="00A065F7" w:rsidRPr="005B3AC9" w:rsidRDefault="000911D1" w:rsidP="009E567B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B3AC9">
        <w:rPr>
          <w:spacing w:val="-3"/>
          <w:sz w:val="24"/>
          <w:szCs w:val="24"/>
          <w:lang w:eastAsia="en-US"/>
        </w:rPr>
        <w:br w:type="page"/>
      </w:r>
      <w:r w:rsidR="00A065F7" w:rsidRPr="005B3AC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065F7" w:rsidRPr="005B3AC9" w:rsidRDefault="00A065F7" w:rsidP="00A065F7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A065F7" w:rsidRPr="005B3AC9" w:rsidTr="00ED41AC">
        <w:tc>
          <w:tcPr>
            <w:tcW w:w="562" w:type="dxa"/>
            <w:hideMark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A065F7" w:rsidRPr="005B3AC9" w:rsidRDefault="00A065F7" w:rsidP="00ED41AC">
            <w:pPr>
              <w:jc w:val="both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</w:tr>
      <w:tr w:rsidR="00A065F7" w:rsidRPr="005B3AC9" w:rsidTr="00ED41AC">
        <w:tc>
          <w:tcPr>
            <w:tcW w:w="562" w:type="dxa"/>
            <w:hideMark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A065F7" w:rsidRPr="005B3AC9" w:rsidRDefault="00A065F7" w:rsidP="00ED41AC">
            <w:pPr>
              <w:jc w:val="both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B3AC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5B3AC9">
              <w:rPr>
                <w:sz w:val="24"/>
                <w:szCs w:val="24"/>
              </w:rPr>
              <w:t>, соотнесе</w:t>
            </w:r>
            <w:r w:rsidRPr="005B3AC9">
              <w:rPr>
                <w:sz w:val="24"/>
                <w:szCs w:val="24"/>
              </w:rPr>
              <w:t>н</w:t>
            </w:r>
            <w:r w:rsidRPr="005B3AC9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</w:tr>
      <w:tr w:rsidR="00A065F7" w:rsidRPr="005B3AC9" w:rsidTr="00ED41AC">
        <w:tc>
          <w:tcPr>
            <w:tcW w:w="562" w:type="dxa"/>
            <w:hideMark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A065F7" w:rsidRPr="005B3AC9" w:rsidRDefault="00A065F7" w:rsidP="00ED41AC">
            <w:pPr>
              <w:jc w:val="both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</w:tr>
      <w:tr w:rsidR="00A065F7" w:rsidRPr="005B3AC9" w:rsidTr="00ED41AC">
        <w:tc>
          <w:tcPr>
            <w:tcW w:w="562" w:type="dxa"/>
            <w:hideMark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A065F7" w:rsidRPr="005B3AC9" w:rsidRDefault="00A065F7" w:rsidP="00ED41AC">
            <w:pPr>
              <w:jc w:val="both"/>
              <w:rPr>
                <w:spacing w:val="4"/>
                <w:sz w:val="24"/>
                <w:szCs w:val="24"/>
              </w:rPr>
            </w:pPr>
            <w:r w:rsidRPr="005B3AC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5B3AC9">
              <w:rPr>
                <w:spacing w:val="4"/>
                <w:sz w:val="24"/>
                <w:szCs w:val="24"/>
              </w:rPr>
              <w:t>е</w:t>
            </w:r>
            <w:r w:rsidRPr="005B3AC9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5B3AC9">
              <w:rPr>
                <w:spacing w:val="4"/>
                <w:sz w:val="24"/>
                <w:szCs w:val="24"/>
              </w:rPr>
              <w:t>е</w:t>
            </w:r>
            <w:r w:rsidRPr="005B3AC9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</w:tr>
      <w:tr w:rsidR="00A065F7" w:rsidRPr="005B3AC9" w:rsidTr="00ED41AC">
        <w:tc>
          <w:tcPr>
            <w:tcW w:w="562" w:type="dxa"/>
            <w:hideMark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A065F7" w:rsidRPr="005B3AC9" w:rsidRDefault="00A065F7" w:rsidP="00ED41AC">
            <w:pPr>
              <w:jc w:val="both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5B3AC9">
              <w:rPr>
                <w:sz w:val="24"/>
                <w:szCs w:val="24"/>
              </w:rPr>
              <w:t>а</w:t>
            </w:r>
            <w:r w:rsidRPr="005B3AC9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</w:tr>
      <w:tr w:rsidR="00A065F7" w:rsidRPr="005B3AC9" w:rsidTr="00ED41AC">
        <w:tc>
          <w:tcPr>
            <w:tcW w:w="562" w:type="dxa"/>
            <w:hideMark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A065F7" w:rsidRPr="005B3AC9" w:rsidRDefault="00A065F7" w:rsidP="00ED41AC">
            <w:pPr>
              <w:jc w:val="both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5B3AC9">
              <w:rPr>
                <w:sz w:val="24"/>
                <w:szCs w:val="24"/>
              </w:rPr>
              <w:t>обучающихся</w:t>
            </w:r>
            <w:proofErr w:type="gramEnd"/>
            <w:r w:rsidRPr="005B3AC9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</w:tr>
      <w:tr w:rsidR="00A065F7" w:rsidRPr="005B3AC9" w:rsidTr="00ED41AC">
        <w:tc>
          <w:tcPr>
            <w:tcW w:w="562" w:type="dxa"/>
            <w:hideMark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A065F7" w:rsidRPr="005B3AC9" w:rsidRDefault="00A065F7" w:rsidP="00ED41AC">
            <w:pPr>
              <w:jc w:val="both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</w:tr>
      <w:tr w:rsidR="00A065F7" w:rsidRPr="005B3AC9" w:rsidTr="00ED41AC">
        <w:tc>
          <w:tcPr>
            <w:tcW w:w="562" w:type="dxa"/>
            <w:hideMark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A065F7" w:rsidRPr="005B3AC9" w:rsidRDefault="00A065F7" w:rsidP="00ED41AC">
            <w:pPr>
              <w:jc w:val="both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5B3AC9">
              <w:rPr>
                <w:sz w:val="24"/>
                <w:szCs w:val="24"/>
              </w:rPr>
              <w:t>р</w:t>
            </w:r>
            <w:r w:rsidRPr="005B3AC9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</w:tr>
      <w:tr w:rsidR="00A065F7" w:rsidRPr="005B3AC9" w:rsidTr="00ED41AC">
        <w:tc>
          <w:tcPr>
            <w:tcW w:w="562" w:type="dxa"/>
            <w:hideMark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A065F7" w:rsidRPr="005B3AC9" w:rsidRDefault="00A065F7" w:rsidP="00ED41AC">
            <w:pPr>
              <w:jc w:val="both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5B3AC9">
              <w:rPr>
                <w:sz w:val="24"/>
                <w:szCs w:val="24"/>
              </w:rPr>
              <w:t>обучающихся</w:t>
            </w:r>
            <w:proofErr w:type="gramEnd"/>
            <w:r w:rsidRPr="005B3AC9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</w:tr>
      <w:tr w:rsidR="00A065F7" w:rsidRPr="005B3AC9" w:rsidTr="00ED41AC">
        <w:tc>
          <w:tcPr>
            <w:tcW w:w="562" w:type="dxa"/>
            <w:hideMark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A065F7" w:rsidRPr="005B3AC9" w:rsidRDefault="00A065F7" w:rsidP="00ED41AC">
            <w:pPr>
              <w:jc w:val="both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5B3AC9">
              <w:rPr>
                <w:sz w:val="24"/>
                <w:szCs w:val="24"/>
              </w:rPr>
              <w:t>о</w:t>
            </w:r>
            <w:r w:rsidRPr="005B3AC9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</w:tr>
      <w:tr w:rsidR="00A065F7" w:rsidRPr="005B3AC9" w:rsidTr="00ED41AC">
        <w:tc>
          <w:tcPr>
            <w:tcW w:w="562" w:type="dxa"/>
            <w:hideMark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A065F7" w:rsidRPr="005B3AC9" w:rsidRDefault="00A065F7" w:rsidP="00ED41AC">
            <w:pPr>
              <w:jc w:val="both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065F7" w:rsidRPr="005B3AC9" w:rsidRDefault="00A065F7" w:rsidP="00ED41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5F7" w:rsidRPr="005B3AC9" w:rsidRDefault="00A065F7" w:rsidP="00A065F7">
      <w:pPr>
        <w:spacing w:after="160" w:line="256" w:lineRule="auto"/>
        <w:rPr>
          <w:b/>
          <w:sz w:val="24"/>
          <w:szCs w:val="24"/>
        </w:rPr>
      </w:pPr>
    </w:p>
    <w:p w:rsidR="002933E5" w:rsidRPr="009E567B" w:rsidRDefault="00A065F7" w:rsidP="00A065F7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9E567B">
        <w:rPr>
          <w:b/>
          <w:sz w:val="24"/>
          <w:szCs w:val="24"/>
        </w:rPr>
        <w:br w:type="page"/>
      </w:r>
      <w:r w:rsidR="002933E5" w:rsidRPr="009E567B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9E567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9E567B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9E567B">
        <w:rPr>
          <w:b/>
          <w:i/>
          <w:sz w:val="24"/>
          <w:szCs w:val="24"/>
          <w:lang w:eastAsia="en-US"/>
        </w:rPr>
        <w:t>:</w:t>
      </w:r>
    </w:p>
    <w:p w:rsidR="00C57F50" w:rsidRPr="009E567B" w:rsidRDefault="00C57F50" w:rsidP="00C57F5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E567B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9E567B">
        <w:rPr>
          <w:sz w:val="24"/>
          <w:szCs w:val="24"/>
          <w:lang w:eastAsia="en-US"/>
        </w:rPr>
        <w:t>а</w:t>
      </w:r>
      <w:r w:rsidRPr="009E567B">
        <w:rPr>
          <w:sz w:val="24"/>
          <w:szCs w:val="24"/>
          <w:lang w:eastAsia="en-US"/>
        </w:rPr>
        <w:t>зовании в Российской Федерации»;</w:t>
      </w:r>
    </w:p>
    <w:p w:rsidR="00C57F50" w:rsidRPr="009E567B" w:rsidRDefault="00C57F50" w:rsidP="00C57F50">
      <w:pPr>
        <w:ind w:firstLine="709"/>
        <w:jc w:val="both"/>
        <w:rPr>
          <w:sz w:val="24"/>
          <w:szCs w:val="24"/>
        </w:rPr>
      </w:pPr>
      <w:r w:rsidRPr="009E567B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9E567B">
        <w:rPr>
          <w:sz w:val="24"/>
          <w:szCs w:val="24"/>
        </w:rPr>
        <w:t>а</w:t>
      </w:r>
      <w:r w:rsidRPr="009E567B">
        <w:rPr>
          <w:sz w:val="24"/>
          <w:szCs w:val="24"/>
        </w:rPr>
        <w:t xml:space="preserve">ния по направлению подготовки 38.03.06 Торговое дело, утвержденного Приказом </w:t>
      </w:r>
      <w:proofErr w:type="spellStart"/>
      <w:r w:rsidRPr="009E567B">
        <w:rPr>
          <w:sz w:val="24"/>
          <w:szCs w:val="24"/>
        </w:rPr>
        <w:t>М</w:t>
      </w:r>
      <w:r w:rsidRPr="009E567B">
        <w:rPr>
          <w:sz w:val="24"/>
          <w:szCs w:val="24"/>
        </w:rPr>
        <w:t>и</w:t>
      </w:r>
      <w:r w:rsidRPr="009E567B">
        <w:rPr>
          <w:sz w:val="24"/>
          <w:szCs w:val="24"/>
        </w:rPr>
        <w:t>нобрнауки</w:t>
      </w:r>
      <w:proofErr w:type="spellEnd"/>
      <w:r w:rsidRPr="009E567B">
        <w:rPr>
          <w:sz w:val="24"/>
          <w:szCs w:val="24"/>
        </w:rPr>
        <w:t xml:space="preserve"> России от </w:t>
      </w:r>
      <w:r w:rsidRPr="009E567B">
        <w:rPr>
          <w:bCs/>
          <w:sz w:val="24"/>
          <w:szCs w:val="24"/>
        </w:rPr>
        <w:t xml:space="preserve">12.11.2015 N 1334 </w:t>
      </w:r>
      <w:r w:rsidRPr="009E567B">
        <w:rPr>
          <w:sz w:val="24"/>
          <w:szCs w:val="24"/>
        </w:rPr>
        <w:t xml:space="preserve">(зарегистрирован в Минюсте России </w:t>
      </w:r>
      <w:r w:rsidRPr="009E567B">
        <w:rPr>
          <w:bCs/>
          <w:sz w:val="24"/>
          <w:szCs w:val="24"/>
        </w:rPr>
        <w:t>03.12.2015 N 39956</w:t>
      </w:r>
      <w:r w:rsidRPr="009E567B">
        <w:rPr>
          <w:sz w:val="24"/>
          <w:szCs w:val="24"/>
        </w:rPr>
        <w:t xml:space="preserve">) (далее - ФГОС </w:t>
      </w:r>
      <w:proofErr w:type="gramStart"/>
      <w:r w:rsidRPr="009E567B">
        <w:rPr>
          <w:sz w:val="24"/>
          <w:szCs w:val="24"/>
        </w:rPr>
        <w:t>ВО</w:t>
      </w:r>
      <w:proofErr w:type="gramEnd"/>
      <w:r w:rsidRPr="009E567B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9E567B" w:rsidRPr="009E567B" w:rsidRDefault="009E567B" w:rsidP="009E567B">
      <w:pPr>
        <w:jc w:val="both"/>
        <w:rPr>
          <w:sz w:val="24"/>
          <w:szCs w:val="24"/>
        </w:rPr>
      </w:pPr>
      <w:proofErr w:type="gramStart"/>
      <w:r w:rsidRPr="009E567B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9E567B">
        <w:rPr>
          <w:sz w:val="24"/>
          <w:szCs w:val="24"/>
        </w:rPr>
        <w:t>а</w:t>
      </w:r>
      <w:r w:rsidRPr="009E567B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9E567B">
        <w:rPr>
          <w:sz w:val="24"/>
          <w:szCs w:val="24"/>
        </w:rPr>
        <w:t>бакалавриата</w:t>
      </w:r>
      <w:proofErr w:type="spellEnd"/>
      <w:r w:rsidRPr="009E567B">
        <w:rPr>
          <w:sz w:val="24"/>
          <w:szCs w:val="24"/>
        </w:rPr>
        <w:t xml:space="preserve">, программам </w:t>
      </w:r>
      <w:proofErr w:type="spellStart"/>
      <w:r w:rsidRPr="009E567B">
        <w:rPr>
          <w:sz w:val="24"/>
          <w:szCs w:val="24"/>
        </w:rPr>
        <w:t>сп</w:t>
      </w:r>
      <w:r w:rsidRPr="009E567B">
        <w:rPr>
          <w:sz w:val="24"/>
          <w:szCs w:val="24"/>
        </w:rPr>
        <w:t>е</w:t>
      </w:r>
      <w:r w:rsidRPr="009E567B">
        <w:rPr>
          <w:sz w:val="24"/>
          <w:szCs w:val="24"/>
        </w:rPr>
        <w:t>циалитета</w:t>
      </w:r>
      <w:proofErr w:type="spellEnd"/>
      <w:r w:rsidRPr="009E567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E567B" w:rsidRPr="009E567B" w:rsidRDefault="009E567B" w:rsidP="009E56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E567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9E567B">
        <w:rPr>
          <w:sz w:val="24"/>
          <w:szCs w:val="24"/>
          <w:lang w:eastAsia="en-US"/>
        </w:rPr>
        <w:t>а</w:t>
      </w:r>
      <w:r w:rsidRPr="009E567B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9E567B">
        <w:rPr>
          <w:sz w:val="24"/>
          <w:szCs w:val="24"/>
          <w:lang w:eastAsia="en-US"/>
        </w:rPr>
        <w:t>ВО</w:t>
      </w:r>
      <w:proofErr w:type="gramEnd"/>
      <w:r w:rsidRPr="009E567B">
        <w:rPr>
          <w:sz w:val="24"/>
          <w:szCs w:val="24"/>
          <w:lang w:eastAsia="en-US"/>
        </w:rPr>
        <w:t xml:space="preserve"> «</w:t>
      </w:r>
      <w:r w:rsidRPr="009E567B">
        <w:rPr>
          <w:b/>
          <w:sz w:val="24"/>
          <w:szCs w:val="24"/>
          <w:lang w:eastAsia="en-US"/>
        </w:rPr>
        <w:t>Омская гуманитарная академия</w:t>
      </w:r>
      <w:r w:rsidRPr="009E567B">
        <w:rPr>
          <w:sz w:val="24"/>
          <w:szCs w:val="24"/>
          <w:lang w:eastAsia="en-US"/>
        </w:rPr>
        <w:t>» (</w:t>
      </w:r>
      <w:r w:rsidRPr="009E567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E567B">
        <w:rPr>
          <w:i/>
          <w:sz w:val="24"/>
          <w:szCs w:val="24"/>
          <w:lang w:eastAsia="en-US"/>
        </w:rPr>
        <w:t>О</w:t>
      </w:r>
      <w:r w:rsidRPr="009E567B">
        <w:rPr>
          <w:i/>
          <w:sz w:val="24"/>
          <w:szCs w:val="24"/>
          <w:lang w:eastAsia="en-US"/>
        </w:rPr>
        <w:t>м</w:t>
      </w:r>
      <w:r w:rsidRPr="009E567B">
        <w:rPr>
          <w:i/>
          <w:sz w:val="24"/>
          <w:szCs w:val="24"/>
          <w:lang w:eastAsia="en-US"/>
        </w:rPr>
        <w:t>ГА</w:t>
      </w:r>
      <w:proofErr w:type="spellEnd"/>
      <w:r w:rsidRPr="009E567B">
        <w:rPr>
          <w:sz w:val="24"/>
          <w:szCs w:val="24"/>
          <w:lang w:eastAsia="en-US"/>
        </w:rPr>
        <w:t>):</w:t>
      </w:r>
    </w:p>
    <w:p w:rsidR="009E567B" w:rsidRPr="009E567B" w:rsidRDefault="009E567B" w:rsidP="009E56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E567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9E567B">
        <w:rPr>
          <w:sz w:val="24"/>
          <w:szCs w:val="24"/>
          <w:lang w:eastAsia="en-US"/>
        </w:rPr>
        <w:t>ь</w:t>
      </w:r>
      <w:r w:rsidRPr="009E567B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9E567B">
        <w:rPr>
          <w:sz w:val="24"/>
          <w:szCs w:val="24"/>
          <w:lang w:eastAsia="en-US"/>
        </w:rPr>
        <w:t>бакалавриата</w:t>
      </w:r>
      <w:proofErr w:type="spellEnd"/>
      <w:r w:rsidRPr="009E567B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9E567B">
        <w:rPr>
          <w:sz w:val="24"/>
          <w:szCs w:val="24"/>
          <w:lang w:eastAsia="en-US"/>
        </w:rPr>
        <w:t>о</w:t>
      </w:r>
      <w:r w:rsidRPr="009E567B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9E567B">
        <w:rPr>
          <w:sz w:val="24"/>
          <w:szCs w:val="24"/>
          <w:lang w:eastAsia="en-US"/>
        </w:rPr>
        <w:t>ОмГА</w:t>
      </w:r>
      <w:proofErr w:type="spellEnd"/>
      <w:r w:rsidRPr="009E567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E567B" w:rsidRPr="009E567B" w:rsidRDefault="009E567B" w:rsidP="009E56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E567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E567B">
        <w:rPr>
          <w:sz w:val="24"/>
          <w:szCs w:val="24"/>
          <w:lang w:eastAsia="en-US"/>
        </w:rPr>
        <w:t>у</w:t>
      </w:r>
      <w:r w:rsidRPr="009E567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9E567B">
        <w:rPr>
          <w:sz w:val="24"/>
          <w:szCs w:val="24"/>
          <w:lang w:eastAsia="en-US"/>
        </w:rPr>
        <w:t>ОмГА</w:t>
      </w:r>
      <w:proofErr w:type="spellEnd"/>
      <w:r w:rsidRPr="009E567B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9E567B">
        <w:rPr>
          <w:sz w:val="24"/>
          <w:szCs w:val="24"/>
          <w:lang w:eastAsia="en-US"/>
        </w:rPr>
        <w:t>а</w:t>
      </w:r>
      <w:r w:rsidRPr="009E567B">
        <w:rPr>
          <w:sz w:val="24"/>
          <w:szCs w:val="24"/>
          <w:lang w:eastAsia="en-US"/>
        </w:rPr>
        <w:t>зом ректора от 28.02.2022 № 23;</w:t>
      </w:r>
    </w:p>
    <w:p w:rsidR="009E567B" w:rsidRPr="009E567B" w:rsidRDefault="009E567B" w:rsidP="009E56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E567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9E567B">
        <w:rPr>
          <w:sz w:val="24"/>
          <w:szCs w:val="24"/>
          <w:lang w:eastAsia="en-US"/>
        </w:rPr>
        <w:t>обучающихся</w:t>
      </w:r>
      <w:proofErr w:type="gramEnd"/>
      <w:r w:rsidRPr="009E567B">
        <w:rPr>
          <w:sz w:val="24"/>
          <w:szCs w:val="24"/>
          <w:lang w:eastAsia="en-US"/>
        </w:rPr>
        <w:t>», одобренным на засед</w:t>
      </w:r>
      <w:r w:rsidRPr="009E567B">
        <w:rPr>
          <w:sz w:val="24"/>
          <w:szCs w:val="24"/>
          <w:lang w:eastAsia="en-US"/>
        </w:rPr>
        <w:t>а</w:t>
      </w:r>
      <w:r w:rsidRPr="009E567B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9E567B">
        <w:rPr>
          <w:sz w:val="24"/>
          <w:szCs w:val="24"/>
          <w:lang w:eastAsia="en-US"/>
        </w:rPr>
        <w:t>ОмГА</w:t>
      </w:r>
      <w:proofErr w:type="spellEnd"/>
      <w:r w:rsidRPr="009E567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E567B" w:rsidRPr="009E567B" w:rsidRDefault="009E567B" w:rsidP="009E56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E567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9E567B">
        <w:rPr>
          <w:sz w:val="24"/>
          <w:szCs w:val="24"/>
          <w:lang w:eastAsia="en-US"/>
        </w:rPr>
        <w:t>обучении</w:t>
      </w:r>
      <w:proofErr w:type="gramEnd"/>
      <w:r w:rsidRPr="009E567B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9E567B">
        <w:rPr>
          <w:sz w:val="24"/>
          <w:szCs w:val="24"/>
          <w:lang w:eastAsia="en-US"/>
        </w:rPr>
        <w:t>с</w:t>
      </w:r>
      <w:r w:rsidRPr="009E567B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9E567B">
        <w:rPr>
          <w:sz w:val="24"/>
          <w:szCs w:val="24"/>
          <w:lang w:eastAsia="en-US"/>
        </w:rPr>
        <w:t>ь</w:t>
      </w:r>
      <w:r w:rsidRPr="009E567B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9E567B">
        <w:rPr>
          <w:sz w:val="24"/>
          <w:szCs w:val="24"/>
          <w:lang w:eastAsia="en-US"/>
        </w:rPr>
        <w:t>бакалавриата</w:t>
      </w:r>
      <w:proofErr w:type="spellEnd"/>
      <w:r w:rsidRPr="009E567B">
        <w:rPr>
          <w:sz w:val="24"/>
          <w:szCs w:val="24"/>
          <w:lang w:eastAsia="en-US"/>
        </w:rPr>
        <w:t>, магистратуры», одо</w:t>
      </w:r>
      <w:r w:rsidRPr="009E567B">
        <w:rPr>
          <w:sz w:val="24"/>
          <w:szCs w:val="24"/>
          <w:lang w:eastAsia="en-US"/>
        </w:rPr>
        <w:t>б</w:t>
      </w:r>
      <w:r w:rsidRPr="009E567B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9E567B">
        <w:rPr>
          <w:sz w:val="24"/>
          <w:szCs w:val="24"/>
          <w:lang w:eastAsia="en-US"/>
        </w:rPr>
        <w:t>е</w:t>
      </w:r>
      <w:r w:rsidRPr="009E567B">
        <w:rPr>
          <w:sz w:val="24"/>
          <w:szCs w:val="24"/>
          <w:lang w:eastAsia="en-US"/>
        </w:rPr>
        <w:t xml:space="preserve">ского совета </w:t>
      </w:r>
      <w:proofErr w:type="spellStart"/>
      <w:r w:rsidRPr="009E567B">
        <w:rPr>
          <w:sz w:val="24"/>
          <w:szCs w:val="24"/>
          <w:lang w:eastAsia="en-US"/>
        </w:rPr>
        <w:t>ОмГА</w:t>
      </w:r>
      <w:proofErr w:type="spellEnd"/>
      <w:r w:rsidRPr="009E567B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9E567B">
        <w:rPr>
          <w:sz w:val="24"/>
          <w:szCs w:val="24"/>
          <w:lang w:eastAsia="en-US"/>
        </w:rPr>
        <w:t>к</w:t>
      </w:r>
      <w:r w:rsidRPr="009E567B">
        <w:rPr>
          <w:sz w:val="24"/>
          <w:szCs w:val="24"/>
          <w:lang w:eastAsia="en-US"/>
        </w:rPr>
        <w:t>тора от 28.02.2022 № 23;</w:t>
      </w:r>
    </w:p>
    <w:p w:rsidR="009E567B" w:rsidRPr="009E567B" w:rsidRDefault="009E567B" w:rsidP="009E567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E567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9E567B">
        <w:rPr>
          <w:sz w:val="24"/>
          <w:szCs w:val="24"/>
          <w:lang w:eastAsia="en-US"/>
        </w:rPr>
        <w:t>а</w:t>
      </w:r>
      <w:r w:rsidRPr="009E567B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9E567B">
        <w:rPr>
          <w:sz w:val="24"/>
          <w:szCs w:val="24"/>
          <w:lang w:eastAsia="en-US"/>
        </w:rPr>
        <w:t>бакалавриата</w:t>
      </w:r>
      <w:proofErr w:type="spellEnd"/>
      <w:r w:rsidRPr="009E567B">
        <w:rPr>
          <w:sz w:val="24"/>
          <w:szCs w:val="24"/>
          <w:lang w:eastAsia="en-US"/>
        </w:rPr>
        <w:t>, программам магистр</w:t>
      </w:r>
      <w:r w:rsidRPr="009E567B">
        <w:rPr>
          <w:sz w:val="24"/>
          <w:szCs w:val="24"/>
          <w:lang w:eastAsia="en-US"/>
        </w:rPr>
        <w:t>а</w:t>
      </w:r>
      <w:r w:rsidRPr="009E567B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E567B">
        <w:rPr>
          <w:sz w:val="24"/>
          <w:szCs w:val="24"/>
          <w:lang w:eastAsia="en-US"/>
        </w:rPr>
        <w:t>ОмГА</w:t>
      </w:r>
      <w:proofErr w:type="spellEnd"/>
      <w:r w:rsidRPr="009E567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57F50" w:rsidRPr="005B3AC9" w:rsidRDefault="00C57F50" w:rsidP="00C57F5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B3AC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B3AC9">
        <w:rPr>
          <w:sz w:val="24"/>
          <w:szCs w:val="24"/>
        </w:rPr>
        <w:t>бакалавриата</w:t>
      </w:r>
      <w:proofErr w:type="spellEnd"/>
      <w:r w:rsidRPr="005B3AC9">
        <w:rPr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5B3AC9">
        <w:rPr>
          <w:sz w:val="24"/>
          <w:szCs w:val="24"/>
        </w:rPr>
        <w:t>бакалавриата</w:t>
      </w:r>
      <w:proofErr w:type="spellEnd"/>
      <w:r w:rsidRPr="005B3AC9">
        <w:rPr>
          <w:sz w:val="24"/>
          <w:szCs w:val="24"/>
        </w:rPr>
        <w:t>), направленность (профиль) программы «Комме</w:t>
      </w:r>
      <w:r w:rsidRPr="005B3AC9">
        <w:rPr>
          <w:sz w:val="24"/>
          <w:szCs w:val="24"/>
        </w:rPr>
        <w:t>р</w:t>
      </w:r>
      <w:r w:rsidRPr="005B3AC9">
        <w:rPr>
          <w:sz w:val="24"/>
          <w:szCs w:val="24"/>
        </w:rPr>
        <w:t xml:space="preserve">ция»; форма обучения – заочная на </w:t>
      </w:r>
      <w:r w:rsidR="001F6B47" w:rsidRPr="00371907">
        <w:rPr>
          <w:sz w:val="24"/>
          <w:szCs w:val="24"/>
        </w:rPr>
        <w:t>2023/2024 учебный год, утвержденным приказом ре</w:t>
      </w:r>
      <w:r w:rsidR="001F6B47" w:rsidRPr="00371907">
        <w:rPr>
          <w:sz w:val="24"/>
          <w:szCs w:val="24"/>
        </w:rPr>
        <w:t>к</w:t>
      </w:r>
      <w:r w:rsidR="001F6B47" w:rsidRPr="00371907">
        <w:rPr>
          <w:sz w:val="24"/>
          <w:szCs w:val="24"/>
        </w:rPr>
        <w:t>тора от 27.03.2023 № 51</w:t>
      </w:r>
      <w:r w:rsidRPr="005B3AC9">
        <w:rPr>
          <w:sz w:val="24"/>
          <w:szCs w:val="24"/>
          <w:lang w:eastAsia="en-US"/>
        </w:rPr>
        <w:t>.</w:t>
      </w:r>
    </w:p>
    <w:p w:rsidR="00A76E53" w:rsidRPr="008D6297" w:rsidRDefault="00A76E53" w:rsidP="00B60A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D629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924F7" w:rsidRPr="008D6297">
        <w:rPr>
          <w:b/>
          <w:bCs/>
          <w:sz w:val="24"/>
          <w:szCs w:val="24"/>
        </w:rPr>
        <w:t>Б</w:t>
      </w:r>
      <w:proofErr w:type="gramStart"/>
      <w:r w:rsidR="00E924F7" w:rsidRPr="008D6297">
        <w:rPr>
          <w:b/>
          <w:bCs/>
          <w:sz w:val="24"/>
          <w:szCs w:val="24"/>
        </w:rPr>
        <w:t>1</w:t>
      </w:r>
      <w:proofErr w:type="gramEnd"/>
      <w:r w:rsidR="00E924F7" w:rsidRPr="008D6297">
        <w:rPr>
          <w:b/>
          <w:bCs/>
          <w:sz w:val="24"/>
          <w:szCs w:val="24"/>
        </w:rPr>
        <w:t xml:space="preserve">.В.ДВ.02.01 </w:t>
      </w:r>
      <w:r w:rsidR="009F4070" w:rsidRPr="008D6297">
        <w:rPr>
          <w:b/>
          <w:sz w:val="24"/>
          <w:szCs w:val="24"/>
        </w:rPr>
        <w:t>«</w:t>
      </w:r>
      <w:r w:rsidR="0041475F" w:rsidRPr="008D6297">
        <w:rPr>
          <w:b/>
          <w:sz w:val="24"/>
          <w:szCs w:val="24"/>
        </w:rPr>
        <w:t>Организация и управление сервисом в торговле</w:t>
      </w:r>
      <w:r w:rsidRPr="008D6297">
        <w:rPr>
          <w:b/>
          <w:sz w:val="24"/>
          <w:szCs w:val="24"/>
        </w:rPr>
        <w:t>»  в тече</w:t>
      </w:r>
      <w:r w:rsidR="00C57F50" w:rsidRPr="008D6297">
        <w:rPr>
          <w:b/>
          <w:sz w:val="24"/>
          <w:szCs w:val="24"/>
        </w:rPr>
        <w:t>ние 20</w:t>
      </w:r>
      <w:r w:rsidR="001F6B47">
        <w:rPr>
          <w:b/>
          <w:sz w:val="24"/>
          <w:szCs w:val="24"/>
        </w:rPr>
        <w:t>23</w:t>
      </w:r>
      <w:r w:rsidRPr="008D6297">
        <w:rPr>
          <w:b/>
          <w:sz w:val="24"/>
          <w:szCs w:val="24"/>
        </w:rPr>
        <w:t>/2</w:t>
      </w:r>
      <w:r w:rsidR="00C57F50" w:rsidRPr="008D6297">
        <w:rPr>
          <w:b/>
          <w:sz w:val="24"/>
          <w:szCs w:val="24"/>
        </w:rPr>
        <w:t>0</w:t>
      </w:r>
      <w:r w:rsidR="001F6B47">
        <w:rPr>
          <w:b/>
          <w:sz w:val="24"/>
          <w:szCs w:val="24"/>
        </w:rPr>
        <w:t>24</w:t>
      </w:r>
      <w:r w:rsidRPr="008D6297">
        <w:rPr>
          <w:b/>
          <w:sz w:val="24"/>
          <w:szCs w:val="24"/>
        </w:rPr>
        <w:t xml:space="preserve"> учебного г</w:t>
      </w:r>
      <w:r w:rsidRPr="008D6297">
        <w:rPr>
          <w:b/>
          <w:sz w:val="24"/>
          <w:szCs w:val="24"/>
        </w:rPr>
        <w:t>о</w:t>
      </w:r>
      <w:r w:rsidRPr="008D6297">
        <w:rPr>
          <w:b/>
          <w:sz w:val="24"/>
          <w:szCs w:val="24"/>
        </w:rPr>
        <w:t>да:</w:t>
      </w:r>
    </w:p>
    <w:p w:rsidR="00A76E53" w:rsidRPr="005B3AC9" w:rsidRDefault="00C57F50" w:rsidP="009F4070">
      <w:pPr>
        <w:ind w:firstLine="709"/>
        <w:jc w:val="both"/>
        <w:rPr>
          <w:sz w:val="24"/>
          <w:szCs w:val="24"/>
        </w:rPr>
      </w:pPr>
      <w:proofErr w:type="gramStart"/>
      <w:r w:rsidRPr="005B3AC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5B3AC9">
        <w:rPr>
          <w:sz w:val="24"/>
          <w:szCs w:val="24"/>
        </w:rPr>
        <w:t>а</w:t>
      </w:r>
      <w:r w:rsidRPr="005B3AC9">
        <w:rPr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5B3AC9">
        <w:rPr>
          <w:sz w:val="24"/>
          <w:szCs w:val="24"/>
        </w:rPr>
        <w:t>бакалавриата</w:t>
      </w:r>
      <w:proofErr w:type="spellEnd"/>
      <w:r w:rsidRPr="005B3AC9">
        <w:rPr>
          <w:sz w:val="24"/>
          <w:szCs w:val="24"/>
        </w:rPr>
        <w:t xml:space="preserve"> по направлению подготовки </w:t>
      </w:r>
      <w:r w:rsidRPr="005B3AC9">
        <w:rPr>
          <w:b/>
          <w:sz w:val="24"/>
          <w:szCs w:val="24"/>
        </w:rPr>
        <w:t>38.03.06 Торговое дело</w:t>
      </w:r>
      <w:r w:rsidRPr="005B3AC9">
        <w:rPr>
          <w:sz w:val="24"/>
          <w:szCs w:val="24"/>
        </w:rPr>
        <w:t xml:space="preserve"> (уровень </w:t>
      </w:r>
      <w:proofErr w:type="spellStart"/>
      <w:r w:rsidRPr="005B3AC9">
        <w:rPr>
          <w:sz w:val="24"/>
          <w:szCs w:val="24"/>
        </w:rPr>
        <w:t>бакалавриата</w:t>
      </w:r>
      <w:proofErr w:type="spellEnd"/>
      <w:r w:rsidRPr="005B3AC9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5B3AC9">
        <w:rPr>
          <w:sz w:val="24"/>
          <w:szCs w:val="24"/>
        </w:rPr>
        <w:t>бак</w:t>
      </w:r>
      <w:r w:rsidRPr="005B3AC9">
        <w:rPr>
          <w:sz w:val="24"/>
          <w:szCs w:val="24"/>
        </w:rPr>
        <w:t>а</w:t>
      </w:r>
      <w:r w:rsidRPr="005B3AC9">
        <w:rPr>
          <w:sz w:val="24"/>
          <w:szCs w:val="24"/>
        </w:rPr>
        <w:t>лавриата</w:t>
      </w:r>
      <w:proofErr w:type="spellEnd"/>
      <w:r w:rsidRPr="005B3AC9">
        <w:rPr>
          <w:sz w:val="24"/>
          <w:szCs w:val="24"/>
        </w:rPr>
        <w:t xml:space="preserve">; виды профессиональной деятельности: </w:t>
      </w:r>
      <w:r w:rsidRPr="005B3AC9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5B3AC9">
        <w:rPr>
          <w:rFonts w:eastAsia="Courier New"/>
          <w:sz w:val="24"/>
          <w:szCs w:val="24"/>
          <w:lang w:bidi="ru-RU"/>
        </w:rPr>
        <w:t>и</w:t>
      </w:r>
      <w:r w:rsidRPr="005B3AC9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5B3AC9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5B3AC9">
        <w:rPr>
          <w:sz w:val="24"/>
          <w:szCs w:val="24"/>
        </w:rPr>
        <w:t>;</w:t>
      </w:r>
      <w:proofErr w:type="gramEnd"/>
      <w:r w:rsidRPr="005B3AC9">
        <w:rPr>
          <w:sz w:val="24"/>
          <w:szCs w:val="24"/>
        </w:rPr>
        <w:t xml:space="preserve"> </w:t>
      </w:r>
      <w:proofErr w:type="gramStart"/>
      <w:r w:rsidRPr="005B3AC9">
        <w:rPr>
          <w:sz w:val="24"/>
          <w:szCs w:val="24"/>
        </w:rPr>
        <w:t>очная и з</w:t>
      </w:r>
      <w:r w:rsidRPr="005B3AC9">
        <w:rPr>
          <w:sz w:val="24"/>
          <w:szCs w:val="24"/>
        </w:rPr>
        <w:t>а</w:t>
      </w:r>
      <w:r w:rsidRPr="005B3AC9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5B3AC9">
        <w:rPr>
          <w:sz w:val="24"/>
          <w:szCs w:val="24"/>
        </w:rPr>
        <w:t>е</w:t>
      </w:r>
      <w:r w:rsidRPr="005B3AC9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5B3AC9">
        <w:rPr>
          <w:sz w:val="24"/>
          <w:szCs w:val="24"/>
        </w:rPr>
        <w:t>б</w:t>
      </w:r>
      <w:r w:rsidRPr="005B3AC9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5B3AC9">
        <w:rPr>
          <w:sz w:val="24"/>
          <w:szCs w:val="24"/>
        </w:rPr>
        <w:t>з</w:t>
      </w:r>
      <w:r w:rsidRPr="005B3AC9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5B3AC9">
        <w:rPr>
          <w:sz w:val="24"/>
          <w:szCs w:val="24"/>
        </w:rPr>
        <w:t>«</w:t>
      </w:r>
      <w:r w:rsidR="0041475F" w:rsidRPr="005B3AC9">
        <w:rPr>
          <w:b/>
          <w:sz w:val="24"/>
          <w:szCs w:val="24"/>
        </w:rPr>
        <w:t>Организация и управление серв</w:t>
      </w:r>
      <w:r w:rsidR="0041475F" w:rsidRPr="005B3AC9">
        <w:rPr>
          <w:b/>
          <w:sz w:val="24"/>
          <w:szCs w:val="24"/>
        </w:rPr>
        <w:t>и</w:t>
      </w:r>
      <w:r w:rsidR="0041475F" w:rsidRPr="005B3AC9">
        <w:rPr>
          <w:b/>
          <w:sz w:val="24"/>
          <w:szCs w:val="24"/>
        </w:rPr>
        <w:t>сом в торговле</w:t>
      </w:r>
      <w:r w:rsidR="00A76E53" w:rsidRPr="005B3AC9">
        <w:rPr>
          <w:sz w:val="24"/>
          <w:szCs w:val="24"/>
        </w:rPr>
        <w:t>» в тече</w:t>
      </w:r>
      <w:r w:rsidRPr="005B3AC9">
        <w:rPr>
          <w:sz w:val="24"/>
          <w:szCs w:val="24"/>
        </w:rPr>
        <w:t>ние 20</w:t>
      </w:r>
      <w:r w:rsidR="001F6B47">
        <w:rPr>
          <w:sz w:val="24"/>
          <w:szCs w:val="24"/>
        </w:rPr>
        <w:t>23</w:t>
      </w:r>
      <w:r w:rsidRPr="005B3AC9">
        <w:rPr>
          <w:sz w:val="24"/>
          <w:szCs w:val="24"/>
        </w:rPr>
        <w:t>/20</w:t>
      </w:r>
      <w:r w:rsidR="001F6B47">
        <w:rPr>
          <w:sz w:val="24"/>
          <w:szCs w:val="24"/>
        </w:rPr>
        <w:t>24</w:t>
      </w:r>
      <w:r w:rsidR="00A76E53" w:rsidRPr="005B3AC9">
        <w:rPr>
          <w:sz w:val="24"/>
          <w:szCs w:val="24"/>
        </w:rPr>
        <w:t xml:space="preserve"> учебного года.</w:t>
      </w:r>
      <w:proofErr w:type="gramEnd"/>
    </w:p>
    <w:p w:rsidR="002933E5" w:rsidRPr="005B3AC9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B3AC9" w:rsidRDefault="007F4B97" w:rsidP="00ED3F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B3AC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5B3AC9">
        <w:rPr>
          <w:rFonts w:ascii="Times New Roman" w:hAnsi="Times New Roman"/>
          <w:b/>
          <w:sz w:val="24"/>
          <w:szCs w:val="24"/>
        </w:rPr>
        <w:t xml:space="preserve"> </w:t>
      </w:r>
      <w:r w:rsidR="00E924F7" w:rsidRPr="005B3AC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E924F7" w:rsidRPr="005B3AC9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E924F7" w:rsidRPr="005B3AC9">
        <w:rPr>
          <w:rFonts w:ascii="Times New Roman" w:hAnsi="Times New Roman"/>
          <w:b/>
          <w:sz w:val="24"/>
          <w:szCs w:val="24"/>
        </w:rPr>
        <w:t xml:space="preserve">.В.ДВ.02.01 </w:t>
      </w:r>
      <w:r w:rsidRPr="005B3AC9">
        <w:rPr>
          <w:rFonts w:ascii="Times New Roman" w:hAnsi="Times New Roman"/>
          <w:b/>
          <w:sz w:val="24"/>
          <w:szCs w:val="24"/>
        </w:rPr>
        <w:t>«</w:t>
      </w:r>
      <w:r w:rsidR="0041475F" w:rsidRPr="005B3AC9">
        <w:rPr>
          <w:rFonts w:ascii="Times New Roman" w:hAnsi="Times New Roman"/>
          <w:b/>
          <w:sz w:val="24"/>
          <w:szCs w:val="24"/>
        </w:rPr>
        <w:t>Организация и управление сервисом в торговле</w:t>
      </w:r>
      <w:r w:rsidRPr="005B3AC9">
        <w:rPr>
          <w:rFonts w:ascii="Times New Roman" w:hAnsi="Times New Roman"/>
          <w:b/>
          <w:sz w:val="24"/>
          <w:szCs w:val="24"/>
        </w:rPr>
        <w:t>»</w:t>
      </w:r>
    </w:p>
    <w:p w:rsidR="00BB70FB" w:rsidRPr="005B3AC9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5B3AC9" w:rsidRDefault="007F4B97" w:rsidP="00ED3F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B3AC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B3AC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B3AC9">
        <w:rPr>
          <w:rFonts w:ascii="Times New Roman" w:hAnsi="Times New Roman"/>
          <w:b/>
          <w:sz w:val="24"/>
          <w:szCs w:val="24"/>
        </w:rPr>
        <w:t>, соотн</w:t>
      </w:r>
      <w:r w:rsidRPr="005B3AC9">
        <w:rPr>
          <w:rFonts w:ascii="Times New Roman" w:hAnsi="Times New Roman"/>
          <w:b/>
          <w:sz w:val="24"/>
          <w:szCs w:val="24"/>
        </w:rPr>
        <w:t>е</w:t>
      </w:r>
      <w:r w:rsidRPr="005B3AC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5B3AC9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B3AC9">
        <w:rPr>
          <w:rFonts w:eastAsia="Calibri"/>
          <w:sz w:val="24"/>
          <w:szCs w:val="24"/>
          <w:lang w:eastAsia="en-US"/>
        </w:rPr>
        <w:tab/>
      </w:r>
      <w:proofErr w:type="gramStart"/>
      <w:r w:rsidRPr="005B3AC9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5B3AC9">
        <w:rPr>
          <w:rFonts w:eastAsia="Calibri"/>
          <w:sz w:val="24"/>
          <w:szCs w:val="24"/>
          <w:lang w:eastAsia="en-US"/>
        </w:rPr>
        <w:t>а</w:t>
      </w:r>
      <w:r w:rsidRPr="005B3AC9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5B3AC9">
        <w:rPr>
          <w:rFonts w:eastAsia="Calibri"/>
          <w:sz w:val="24"/>
          <w:szCs w:val="24"/>
          <w:lang w:eastAsia="en-US"/>
        </w:rPr>
        <w:t>38.03.06 Торговое дело</w:t>
      </w:r>
      <w:r w:rsidRPr="005B3AC9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5B3AC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5B3AC9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5B3AC9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5B3AC9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5B3AC9">
        <w:rPr>
          <w:bCs/>
          <w:sz w:val="24"/>
          <w:szCs w:val="24"/>
        </w:rPr>
        <w:t>12 ноября 2015 г. N 1334</w:t>
      </w:r>
      <w:r w:rsidR="00ED4602" w:rsidRPr="005B3AC9">
        <w:rPr>
          <w:rFonts w:eastAsia="Calibri"/>
          <w:sz w:val="24"/>
          <w:szCs w:val="24"/>
          <w:lang w:eastAsia="en-US"/>
        </w:rPr>
        <w:t xml:space="preserve"> </w:t>
      </w:r>
      <w:r w:rsidRPr="005B3AC9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5B3AC9">
        <w:rPr>
          <w:sz w:val="24"/>
          <w:szCs w:val="24"/>
        </w:rPr>
        <w:t>03.12.2015 N 39956</w:t>
      </w:r>
      <w:r w:rsidRPr="005B3AC9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5B3AC9">
        <w:rPr>
          <w:rFonts w:eastAsia="Calibri"/>
          <w:i/>
          <w:sz w:val="24"/>
          <w:szCs w:val="24"/>
          <w:lang w:eastAsia="en-US"/>
        </w:rPr>
        <w:t>далее - ОПОП</w:t>
      </w:r>
      <w:r w:rsidRPr="005B3AC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5B3AC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5B3AC9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5B3AC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B3AC9">
        <w:rPr>
          <w:rFonts w:eastAsia="Calibri"/>
          <w:sz w:val="24"/>
          <w:szCs w:val="24"/>
          <w:lang w:eastAsia="en-US"/>
        </w:rPr>
        <w:tab/>
      </w:r>
    </w:p>
    <w:p w:rsidR="007F4B97" w:rsidRPr="005B3AC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B3AC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B3AC9">
        <w:rPr>
          <w:rFonts w:eastAsia="Calibri"/>
          <w:b/>
          <w:sz w:val="24"/>
          <w:szCs w:val="24"/>
          <w:lang w:eastAsia="en-US"/>
        </w:rPr>
        <w:t>«</w:t>
      </w:r>
      <w:r w:rsidR="0041475F" w:rsidRPr="005B3AC9">
        <w:rPr>
          <w:rFonts w:eastAsia="Calibri"/>
          <w:b/>
          <w:sz w:val="24"/>
          <w:szCs w:val="24"/>
          <w:lang w:eastAsia="en-US"/>
        </w:rPr>
        <w:t>Организация и управление сервисом в торго</w:t>
      </w:r>
      <w:r w:rsidR="0041475F" w:rsidRPr="005B3AC9">
        <w:rPr>
          <w:rFonts w:eastAsia="Calibri"/>
          <w:b/>
          <w:sz w:val="24"/>
          <w:szCs w:val="24"/>
          <w:lang w:eastAsia="en-US"/>
        </w:rPr>
        <w:t>в</w:t>
      </w:r>
      <w:r w:rsidR="0041475F" w:rsidRPr="005B3AC9">
        <w:rPr>
          <w:rFonts w:eastAsia="Calibri"/>
          <w:b/>
          <w:sz w:val="24"/>
          <w:szCs w:val="24"/>
          <w:lang w:eastAsia="en-US"/>
        </w:rPr>
        <w:t>ле</w:t>
      </w:r>
      <w:r w:rsidR="00BB6C9A" w:rsidRPr="005B3AC9">
        <w:rPr>
          <w:rFonts w:eastAsia="Calibri"/>
          <w:sz w:val="24"/>
          <w:szCs w:val="24"/>
          <w:lang w:eastAsia="en-US"/>
        </w:rPr>
        <w:t xml:space="preserve">» </w:t>
      </w:r>
      <w:r w:rsidRPr="005B3AC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B3AC9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5B3AC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5B3AC9" w:rsidTr="00330957">
        <w:tc>
          <w:tcPr>
            <w:tcW w:w="3049" w:type="dxa"/>
            <w:vAlign w:val="center"/>
          </w:tcPr>
          <w:p w:rsidR="00A76E53" w:rsidRPr="005B3AC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B3AC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5B3AC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5B3AC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B3AC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5B3AC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B3AC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B3AC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D378A" w:rsidRPr="005B3AC9" w:rsidTr="00330957">
        <w:tc>
          <w:tcPr>
            <w:tcW w:w="3049" w:type="dxa"/>
            <w:vAlign w:val="center"/>
          </w:tcPr>
          <w:p w:rsidR="006D378A" w:rsidRPr="005B3AC9" w:rsidRDefault="006D378A" w:rsidP="00846C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способностью управлять ассортиментом и качес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вом товаров и услуг, оц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нивать их качество, диа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ностировать дефекты, обеспечивать необход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мый уровень качества т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</w:tc>
        <w:tc>
          <w:tcPr>
            <w:tcW w:w="1595" w:type="dxa"/>
            <w:vAlign w:val="center"/>
          </w:tcPr>
          <w:p w:rsidR="006D378A" w:rsidRPr="005B3AC9" w:rsidRDefault="006D378A" w:rsidP="00846C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6D378A" w:rsidRPr="008D6297" w:rsidRDefault="008D6297" w:rsidP="00846C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29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D378A" w:rsidRPr="005B3AC9" w:rsidRDefault="006D378A" w:rsidP="008D6297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основы качественной оценки товаров и у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луг</w:t>
            </w:r>
          </w:p>
          <w:p w:rsidR="006D378A" w:rsidRPr="005B3AC9" w:rsidRDefault="006D378A" w:rsidP="008D6297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технологию приемки товаров по количес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ву и качеству</w:t>
            </w:r>
          </w:p>
          <w:p w:rsidR="006D378A" w:rsidRPr="008D6297" w:rsidRDefault="008D6297" w:rsidP="00846C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29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D378A" w:rsidRPr="005B3AC9" w:rsidRDefault="006D378A" w:rsidP="008D6297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 xml:space="preserve"> управлять ассортиментом и качеством т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варов и услуг</w:t>
            </w:r>
          </w:p>
          <w:p w:rsidR="006D378A" w:rsidRPr="005B3AC9" w:rsidRDefault="006D378A" w:rsidP="008D6297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диагностировать дефекты, обеспечивать необходимый уровень качества товаров</w:t>
            </w:r>
          </w:p>
          <w:p w:rsidR="006D378A" w:rsidRPr="008D6297" w:rsidRDefault="008D6297" w:rsidP="00846C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29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6D378A" w:rsidRPr="005B3AC9" w:rsidRDefault="006D378A" w:rsidP="008D6297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навыками оценки качества товаров и услуг</w:t>
            </w:r>
          </w:p>
          <w:p w:rsidR="006D378A" w:rsidRPr="005B3AC9" w:rsidRDefault="006D378A" w:rsidP="008D6297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способами управления ассортиментом т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варов и услуг</w:t>
            </w:r>
          </w:p>
        </w:tc>
      </w:tr>
      <w:tr w:rsidR="006D378A" w:rsidRPr="005B3AC9" w:rsidTr="00330957">
        <w:tc>
          <w:tcPr>
            <w:tcW w:w="3049" w:type="dxa"/>
            <w:vAlign w:val="center"/>
          </w:tcPr>
          <w:p w:rsidR="006D378A" w:rsidRPr="005B3AC9" w:rsidRDefault="006D378A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способностью осущест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лять управление торгово-технологическими проце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сами на предприятии, р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гулировать процессы хр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нения, проводить инвент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ризацию, определять и м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нимизировать затраты м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lastRenderedPageBreak/>
              <w:t>териальных и трудовых ресурсов, а также учит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вать и списывать потери</w:t>
            </w:r>
          </w:p>
        </w:tc>
        <w:tc>
          <w:tcPr>
            <w:tcW w:w="1595" w:type="dxa"/>
            <w:vAlign w:val="center"/>
          </w:tcPr>
          <w:p w:rsidR="006D378A" w:rsidRPr="005B3AC9" w:rsidRDefault="006D378A" w:rsidP="00543D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B3AC9"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4927" w:type="dxa"/>
            <w:vAlign w:val="center"/>
          </w:tcPr>
          <w:p w:rsidR="006D378A" w:rsidRPr="008D6297" w:rsidRDefault="008D6297" w:rsidP="0077619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29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D378A" w:rsidRPr="005B3AC9" w:rsidRDefault="006D378A" w:rsidP="008D6297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принципы управление торгово-технологическими процессами на предпр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ятии</w:t>
            </w:r>
          </w:p>
          <w:p w:rsidR="006D378A" w:rsidRPr="005B3AC9" w:rsidRDefault="006D378A" w:rsidP="008D6297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основы хранения, инвентаризации и мин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мизации затрат</w:t>
            </w:r>
          </w:p>
          <w:p w:rsidR="006D378A" w:rsidRPr="008D6297" w:rsidRDefault="008D6297" w:rsidP="0077619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29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D378A" w:rsidRPr="005B3AC9" w:rsidRDefault="006D378A" w:rsidP="008D6297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управлять торгово-технологическими пр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lastRenderedPageBreak/>
              <w:t>цессами</w:t>
            </w:r>
          </w:p>
          <w:p w:rsidR="006D378A" w:rsidRPr="005B3AC9" w:rsidRDefault="006D378A" w:rsidP="008D6297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оптимизировать затраты и потери</w:t>
            </w:r>
          </w:p>
          <w:p w:rsidR="006D378A" w:rsidRPr="008D6297" w:rsidRDefault="006D378A" w:rsidP="0077619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297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6D378A" w:rsidRPr="005B3AC9" w:rsidRDefault="006D378A" w:rsidP="008D6297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навыками анализа и оценки торгово-технологических процессов</w:t>
            </w:r>
          </w:p>
          <w:p w:rsidR="006D378A" w:rsidRPr="005B3AC9" w:rsidRDefault="006D378A" w:rsidP="008D6297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методами оценки и регулировки показат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лей качества и эффективности</w:t>
            </w:r>
          </w:p>
        </w:tc>
      </w:tr>
      <w:tr w:rsidR="006D378A" w:rsidRPr="005B3AC9" w:rsidTr="00330957">
        <w:tc>
          <w:tcPr>
            <w:tcW w:w="3049" w:type="dxa"/>
            <w:vAlign w:val="center"/>
          </w:tcPr>
          <w:p w:rsidR="006D378A" w:rsidRPr="005B3AC9" w:rsidRDefault="006D378A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готовностью обеспечивать необходимый уровень к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чества торгового обслуж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595" w:type="dxa"/>
            <w:vAlign w:val="center"/>
          </w:tcPr>
          <w:p w:rsidR="006D378A" w:rsidRPr="005B3AC9" w:rsidRDefault="006D378A" w:rsidP="00543DB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6D378A" w:rsidRPr="008D6297" w:rsidRDefault="008D6297" w:rsidP="008D6297">
            <w:pPr>
              <w:widowControl/>
              <w:tabs>
                <w:tab w:val="left" w:pos="176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297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D378A" w:rsidRPr="005B3AC9" w:rsidRDefault="006D378A" w:rsidP="008D6297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знать об особенностях обслуживания ра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личных потребителей в процессе их выбора и покупки товаров</w:t>
            </w:r>
          </w:p>
          <w:p w:rsidR="006D378A" w:rsidRPr="005B3AC9" w:rsidRDefault="006D378A" w:rsidP="008D6297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о влиянии различных факторов на торгово-технологический процесс и маркетинг вза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моотношений обслуживающего персонала с покупателями</w:t>
            </w:r>
          </w:p>
          <w:p w:rsidR="006D378A" w:rsidRPr="008D6297" w:rsidRDefault="008D6297" w:rsidP="008D6297">
            <w:pPr>
              <w:widowControl/>
              <w:tabs>
                <w:tab w:val="left" w:pos="176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297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D378A" w:rsidRPr="005B3AC9" w:rsidRDefault="006D378A" w:rsidP="008D6297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выявить особенности обслуживания в то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говой отрасли</w:t>
            </w:r>
          </w:p>
          <w:p w:rsidR="006D378A" w:rsidRPr="005B3AC9" w:rsidRDefault="006D378A" w:rsidP="008D6297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организовывать предпродажный и посл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продажный сервис</w:t>
            </w:r>
          </w:p>
          <w:p w:rsidR="006D378A" w:rsidRPr="008D6297" w:rsidRDefault="008D6297" w:rsidP="008D6297">
            <w:pPr>
              <w:widowControl/>
              <w:tabs>
                <w:tab w:val="left" w:pos="176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29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D378A" w:rsidRPr="008D629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6D378A" w:rsidRPr="005B3AC9" w:rsidRDefault="006D378A" w:rsidP="008D6297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необходимыми навыками коммерческой деятельности</w:t>
            </w:r>
          </w:p>
          <w:p w:rsidR="006D378A" w:rsidRPr="005B3AC9" w:rsidRDefault="006D378A" w:rsidP="008D6297">
            <w:pPr>
              <w:widowControl/>
              <w:numPr>
                <w:ilvl w:val="0"/>
                <w:numId w:val="11"/>
              </w:numPr>
              <w:tabs>
                <w:tab w:val="left" w:pos="176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методами оценки уровня качества торгов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го обслуживания</w:t>
            </w:r>
          </w:p>
        </w:tc>
      </w:tr>
    </w:tbl>
    <w:p w:rsidR="00793F01" w:rsidRPr="005B3AC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5B3AC9" w:rsidRDefault="00C33468" w:rsidP="00ED3F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B3AC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B3AC9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B3AC9">
        <w:rPr>
          <w:sz w:val="24"/>
          <w:szCs w:val="24"/>
        </w:rPr>
        <w:t xml:space="preserve">Дисциплина </w:t>
      </w:r>
      <w:r w:rsidR="00E924F7" w:rsidRPr="005B3AC9">
        <w:rPr>
          <w:sz w:val="24"/>
          <w:szCs w:val="24"/>
        </w:rPr>
        <w:t>Б</w:t>
      </w:r>
      <w:proofErr w:type="gramStart"/>
      <w:r w:rsidR="00E924F7" w:rsidRPr="005B3AC9">
        <w:rPr>
          <w:sz w:val="24"/>
          <w:szCs w:val="24"/>
        </w:rPr>
        <w:t>1</w:t>
      </w:r>
      <w:proofErr w:type="gramEnd"/>
      <w:r w:rsidR="00E924F7" w:rsidRPr="005B3AC9">
        <w:rPr>
          <w:sz w:val="24"/>
          <w:szCs w:val="24"/>
        </w:rPr>
        <w:t xml:space="preserve">.В.ДВ.02.01 </w:t>
      </w:r>
      <w:r w:rsidR="00AA2A29" w:rsidRPr="005B3AC9">
        <w:rPr>
          <w:sz w:val="24"/>
          <w:szCs w:val="24"/>
        </w:rPr>
        <w:t>«</w:t>
      </w:r>
      <w:r w:rsidR="0041475F" w:rsidRPr="005B3AC9">
        <w:rPr>
          <w:b/>
          <w:sz w:val="24"/>
          <w:szCs w:val="24"/>
        </w:rPr>
        <w:t>Организация и управление сервисом в торговле</w:t>
      </w:r>
      <w:r w:rsidR="00AA2A29" w:rsidRPr="005B3AC9">
        <w:rPr>
          <w:sz w:val="24"/>
          <w:szCs w:val="24"/>
        </w:rPr>
        <w:t>»</w:t>
      </w:r>
      <w:r w:rsidRPr="005B3AC9">
        <w:rPr>
          <w:sz w:val="24"/>
          <w:szCs w:val="24"/>
        </w:rPr>
        <w:t xml:space="preserve"> </w:t>
      </w:r>
      <w:r w:rsidRPr="005B3AC9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A065F7" w:rsidRPr="005B3AC9">
        <w:rPr>
          <w:rFonts w:eastAsia="Calibri"/>
          <w:sz w:val="24"/>
          <w:szCs w:val="24"/>
          <w:lang w:eastAsia="en-US"/>
        </w:rPr>
        <w:t xml:space="preserve">по выбору </w:t>
      </w:r>
      <w:r w:rsidR="00E924F7" w:rsidRPr="005B3AC9">
        <w:rPr>
          <w:rFonts w:eastAsia="Calibri"/>
          <w:sz w:val="24"/>
          <w:szCs w:val="24"/>
          <w:lang w:eastAsia="en-US"/>
        </w:rPr>
        <w:t>вариативной</w:t>
      </w:r>
      <w:r w:rsidRPr="005B3AC9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5B3AC9">
        <w:rPr>
          <w:rFonts w:eastAsia="Calibri"/>
          <w:sz w:val="24"/>
          <w:szCs w:val="24"/>
          <w:lang w:eastAsia="en-US"/>
        </w:rPr>
        <w:t>блока Б1</w:t>
      </w:r>
      <w:r w:rsidR="0077619C" w:rsidRPr="005B3AC9">
        <w:rPr>
          <w:rFonts w:eastAsia="Calibri"/>
          <w:sz w:val="24"/>
          <w:szCs w:val="24"/>
          <w:lang w:eastAsia="en-US"/>
        </w:rPr>
        <w:t>.</w:t>
      </w:r>
    </w:p>
    <w:p w:rsidR="00027D2C" w:rsidRPr="005B3AC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39"/>
        <w:gridCol w:w="2097"/>
        <w:gridCol w:w="2309"/>
        <w:gridCol w:w="1148"/>
      </w:tblGrid>
      <w:tr w:rsidR="00705FB5" w:rsidRPr="005B3AC9" w:rsidTr="00330957">
        <w:tc>
          <w:tcPr>
            <w:tcW w:w="1196" w:type="dxa"/>
            <w:vMerge w:val="restart"/>
            <w:vAlign w:val="center"/>
          </w:tcPr>
          <w:p w:rsidR="00705FB5" w:rsidRPr="005B3A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B3AC9" w:rsidRDefault="00705FB5" w:rsidP="00C70D7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5B3A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B3A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B3A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B3A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B3AC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B3AC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3AC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B3AC9" w:rsidTr="00330957">
        <w:tc>
          <w:tcPr>
            <w:tcW w:w="1196" w:type="dxa"/>
            <w:vMerge/>
            <w:vAlign w:val="center"/>
          </w:tcPr>
          <w:p w:rsidR="00705FB5" w:rsidRPr="005B3A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B3A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B3A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B3A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B3AC9" w:rsidTr="00330957">
        <w:tc>
          <w:tcPr>
            <w:tcW w:w="1196" w:type="dxa"/>
            <w:vMerge/>
            <w:vAlign w:val="center"/>
          </w:tcPr>
          <w:p w:rsidR="00705FB5" w:rsidRPr="005B3A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B3A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B3A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B3AC9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5B3A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B3AC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5B3AC9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B3AC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B3AC9" w:rsidTr="00330957">
        <w:tc>
          <w:tcPr>
            <w:tcW w:w="1196" w:type="dxa"/>
            <w:vAlign w:val="center"/>
          </w:tcPr>
          <w:p w:rsidR="00DA3FFC" w:rsidRPr="005B3AC9" w:rsidRDefault="00E924F7" w:rsidP="00B9405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5B3AC9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5B3AC9">
              <w:rPr>
                <w:rFonts w:eastAsia="Calibri"/>
                <w:sz w:val="24"/>
                <w:szCs w:val="24"/>
                <w:lang w:eastAsia="en-US"/>
              </w:rPr>
              <w:t>.В.ДВ.02.01</w:t>
            </w:r>
          </w:p>
        </w:tc>
        <w:tc>
          <w:tcPr>
            <w:tcW w:w="2494" w:type="dxa"/>
            <w:vAlign w:val="center"/>
          </w:tcPr>
          <w:p w:rsidR="00DA3FFC" w:rsidRPr="005B3AC9" w:rsidRDefault="0041475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Организация и управление серв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сом в торговле</w:t>
            </w:r>
          </w:p>
        </w:tc>
        <w:tc>
          <w:tcPr>
            <w:tcW w:w="2232" w:type="dxa"/>
            <w:vAlign w:val="center"/>
          </w:tcPr>
          <w:p w:rsidR="00F40FEC" w:rsidRPr="005B3AC9" w:rsidRDefault="00C70D7D" w:rsidP="0084735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84735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5B3AC9">
              <w:rPr>
                <w:sz w:val="24"/>
                <w:szCs w:val="24"/>
              </w:rPr>
              <w:t xml:space="preserve">: </w:t>
            </w:r>
            <w:r w:rsidR="00AB0BF3" w:rsidRPr="005B3AC9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2B6C87" w:rsidRPr="005B3AC9" w:rsidRDefault="00AB0BF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Организация ко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мерческой деятел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ности предприятий торговли</w:t>
            </w:r>
          </w:p>
        </w:tc>
        <w:tc>
          <w:tcPr>
            <w:tcW w:w="1185" w:type="dxa"/>
            <w:vAlign w:val="center"/>
          </w:tcPr>
          <w:p w:rsidR="006D378A" w:rsidRPr="005B3AC9" w:rsidRDefault="006D378A" w:rsidP="00E775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C36AAB" w:rsidRPr="005B3AC9" w:rsidRDefault="00C36AAB" w:rsidP="00E775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F33BC2" w:rsidRPr="005B3AC9" w:rsidRDefault="002B6C87" w:rsidP="000D08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77539" w:rsidRPr="005B3AC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D02EB8" w:rsidRPr="005B3AC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B3AC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B3AC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5B3AC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5B3AC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B3AC9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5B3AC9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B3AC9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5B3AC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B3AC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B3AC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77539" w:rsidRPr="005B3AC9">
        <w:rPr>
          <w:rFonts w:eastAsia="Calibri"/>
          <w:sz w:val="24"/>
          <w:szCs w:val="24"/>
          <w:lang w:eastAsia="en-US"/>
        </w:rPr>
        <w:t>6</w:t>
      </w:r>
      <w:r w:rsidRPr="005B3AC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77539" w:rsidRPr="005B3AC9">
        <w:rPr>
          <w:rFonts w:eastAsia="Calibri"/>
          <w:sz w:val="24"/>
          <w:szCs w:val="24"/>
          <w:lang w:eastAsia="en-US"/>
        </w:rPr>
        <w:t>216</w:t>
      </w:r>
      <w:r w:rsidRPr="005B3AC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5B3AC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B3AC9">
        <w:rPr>
          <w:rFonts w:eastAsia="Calibri"/>
          <w:sz w:val="24"/>
          <w:szCs w:val="24"/>
          <w:lang w:eastAsia="en-US"/>
        </w:rPr>
        <w:t>Из них</w:t>
      </w:r>
      <w:r w:rsidRPr="005B3AC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B3AC9" w:rsidTr="00330957">
        <w:tc>
          <w:tcPr>
            <w:tcW w:w="4365" w:type="dxa"/>
          </w:tcPr>
          <w:p w:rsidR="00A32A5F" w:rsidRPr="005B3AC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B3AC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B3AC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B3AC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B3AC9" w:rsidTr="00330957">
        <w:tc>
          <w:tcPr>
            <w:tcW w:w="4365" w:type="dxa"/>
          </w:tcPr>
          <w:p w:rsidR="00A32A5F" w:rsidRPr="005B3AC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B3AC9" w:rsidRDefault="00E7753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5B3AC9" w:rsidRDefault="00157C36" w:rsidP="00E775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77539" w:rsidRPr="005B3AC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5B3AC9" w:rsidTr="00330957">
        <w:tc>
          <w:tcPr>
            <w:tcW w:w="4365" w:type="dxa"/>
          </w:tcPr>
          <w:p w:rsidR="00A32A5F" w:rsidRPr="005B3AC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B3AC9" w:rsidRDefault="00E77539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5B3AC9" w:rsidRDefault="00E7753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5B3AC9" w:rsidTr="00330957">
        <w:tc>
          <w:tcPr>
            <w:tcW w:w="4365" w:type="dxa"/>
          </w:tcPr>
          <w:p w:rsidR="00A32A5F" w:rsidRPr="005B3AC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B3AC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B3AC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B3AC9" w:rsidTr="00330957">
        <w:tc>
          <w:tcPr>
            <w:tcW w:w="4365" w:type="dxa"/>
          </w:tcPr>
          <w:p w:rsidR="00A32A5F" w:rsidRPr="005B3AC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B3AC9" w:rsidRDefault="00E7753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5B3AC9" w:rsidRDefault="00E7753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5B3AC9" w:rsidTr="00330957">
        <w:tc>
          <w:tcPr>
            <w:tcW w:w="4365" w:type="dxa"/>
          </w:tcPr>
          <w:p w:rsidR="00A32A5F" w:rsidRPr="005B3AC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B3AC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5B3AC9" w:rsidRDefault="00E77539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5B3AC9" w:rsidRDefault="0070300A" w:rsidP="00E775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77539" w:rsidRPr="005B3AC9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</w:tr>
      <w:tr w:rsidR="0047633A" w:rsidRPr="005B3AC9" w:rsidTr="00330957">
        <w:tc>
          <w:tcPr>
            <w:tcW w:w="4365" w:type="dxa"/>
          </w:tcPr>
          <w:p w:rsidR="0047633A" w:rsidRPr="005B3AC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B3AC9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5B3AC9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5B3AC9" w:rsidTr="00330957">
        <w:tc>
          <w:tcPr>
            <w:tcW w:w="4365" w:type="dxa"/>
            <w:vAlign w:val="center"/>
          </w:tcPr>
          <w:p w:rsidR="00A32A5F" w:rsidRPr="005B3AC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5B3AC9" w:rsidRDefault="0070300A" w:rsidP="008041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5B3AC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804185" w:rsidRPr="005B3AC9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5B3AC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5B3AC9" w:rsidRDefault="0070300A" w:rsidP="0070300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3AC9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5B3AC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5B3AC9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32A5F" w:rsidRPr="005B3AC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5B3AC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B3AC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B3AC9">
        <w:rPr>
          <w:b/>
          <w:sz w:val="24"/>
          <w:szCs w:val="24"/>
        </w:rPr>
        <w:t xml:space="preserve">5. </w:t>
      </w:r>
      <w:r w:rsidR="0047633A" w:rsidRPr="005B3AC9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5B3AC9">
        <w:rPr>
          <w:b/>
          <w:sz w:val="24"/>
          <w:szCs w:val="24"/>
        </w:rPr>
        <w:t>а</w:t>
      </w:r>
      <w:r w:rsidR="0047633A" w:rsidRPr="005B3AC9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5B3AC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B3AC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B3AC9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5B3AC9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B3AC9">
        <w:rPr>
          <w:b/>
          <w:sz w:val="24"/>
          <w:szCs w:val="24"/>
        </w:rPr>
        <w:t>Семестр</w:t>
      </w:r>
      <w:r w:rsidR="00804185" w:rsidRPr="005B3AC9">
        <w:rPr>
          <w:b/>
          <w:sz w:val="24"/>
          <w:szCs w:val="24"/>
        </w:rPr>
        <w:t xml:space="preserve"> 4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B0BF3" w:rsidRPr="008D6297" w:rsidTr="00600465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D6297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D6297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Вс</w:t>
            </w:r>
            <w:r w:rsidRPr="008D6297">
              <w:rPr>
                <w:b/>
                <w:bCs/>
                <w:sz w:val="24"/>
                <w:szCs w:val="24"/>
              </w:rPr>
              <w:t>е</w:t>
            </w:r>
            <w:r w:rsidRPr="008D6297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AB0BF3" w:rsidRPr="008D6297" w:rsidTr="0060046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8D6297">
              <w:rPr>
                <w:b/>
                <w:sz w:val="24"/>
                <w:szCs w:val="24"/>
              </w:rPr>
              <w:t>Раздел I. Управление сервисом в торговле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Теоретические основы торгового сервиса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6004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  <w:r w:rsidR="00600465" w:rsidRPr="008D6297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  <w:r w:rsidR="00600465" w:rsidRPr="008D6297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Сервис в системе товарно-торговой политики  предприятия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4</w:t>
            </w:r>
            <w:r w:rsidR="00AB0BF3"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 xml:space="preserve"> Услуги, предоставляемые субъектами торговли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4D469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 xml:space="preserve">Управление качеством услуг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4D469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4</w:t>
            </w:r>
            <w:r w:rsidR="00AB0BF3"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Сертификация услуг розничной торговли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  <w:r w:rsidR="00600465" w:rsidRPr="008D6297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B0BF3" w:rsidRPr="008D6297" w:rsidTr="0060046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8D6297">
              <w:rPr>
                <w:b/>
                <w:sz w:val="24"/>
                <w:szCs w:val="24"/>
              </w:rPr>
              <w:t>Раздел II. Организация сервиса в торговле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Искусство торговать – основная сущность и цел</w:t>
            </w:r>
            <w:r w:rsidRPr="008D6297">
              <w:rPr>
                <w:sz w:val="24"/>
                <w:szCs w:val="24"/>
              </w:rPr>
              <w:t>е</w:t>
            </w:r>
            <w:r w:rsidRPr="008D6297">
              <w:rPr>
                <w:sz w:val="24"/>
                <w:szCs w:val="24"/>
              </w:rPr>
              <w:t xml:space="preserve">сообразность </w:t>
            </w:r>
            <w:proofErr w:type="spellStart"/>
            <w:r w:rsidRPr="008D6297">
              <w:rPr>
                <w:sz w:val="24"/>
                <w:szCs w:val="24"/>
              </w:rPr>
              <w:t>мерчандайзинга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60046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D6297">
              <w:rPr>
                <w:sz w:val="24"/>
                <w:szCs w:val="24"/>
              </w:rPr>
              <w:t>Мерчандайзинг</w:t>
            </w:r>
            <w:proofErr w:type="spellEnd"/>
            <w:r w:rsidRPr="008D6297">
              <w:rPr>
                <w:sz w:val="24"/>
                <w:szCs w:val="24"/>
              </w:rPr>
              <w:t xml:space="preserve"> в розничной торговле: планировка торгового зала, выкладка товаров: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Выкладка товаров, основные принципы и правила коммерческого показа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Атмосфера магазина: звуковые и визуальные ко</w:t>
            </w:r>
            <w:r w:rsidRPr="008D6297">
              <w:rPr>
                <w:sz w:val="24"/>
                <w:szCs w:val="24"/>
              </w:rPr>
              <w:t>м</w:t>
            </w:r>
            <w:r w:rsidRPr="008D6297">
              <w:rPr>
                <w:sz w:val="24"/>
                <w:szCs w:val="24"/>
              </w:rPr>
              <w:t>поненты. Реклама на месте продажи и стимулир</w:t>
            </w:r>
            <w:r w:rsidRPr="008D6297">
              <w:rPr>
                <w:sz w:val="24"/>
                <w:szCs w:val="24"/>
              </w:rPr>
              <w:t>о</w:t>
            </w:r>
            <w:r w:rsidRPr="008D6297">
              <w:rPr>
                <w:sz w:val="24"/>
                <w:szCs w:val="24"/>
              </w:rPr>
              <w:t>вание сбыта</w:t>
            </w:r>
            <w:proofErr w:type="gramStart"/>
            <w:r w:rsidRPr="008D6297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6004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  <w:r w:rsidR="00600465" w:rsidRPr="008D629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Методология торгового обслуживания в разных т</w:t>
            </w:r>
            <w:r w:rsidRPr="008D6297">
              <w:rPr>
                <w:sz w:val="24"/>
                <w:szCs w:val="24"/>
              </w:rPr>
              <w:t>и</w:t>
            </w:r>
            <w:r w:rsidRPr="008D6297">
              <w:rPr>
                <w:sz w:val="24"/>
                <w:szCs w:val="24"/>
              </w:rPr>
              <w:t>пах предприятий розничной торговли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Культура сервиса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5A6651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600465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5A6651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5A6651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bookmarkStart w:id="1" w:name="RANGE!A31"/>
            <w:bookmarkEnd w:id="1"/>
            <w:r w:rsidRPr="008D6297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2" w:name="RANGE!H31"/>
            <w:bookmarkEnd w:id="2"/>
            <w:r w:rsidRPr="008D6297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bookmarkStart w:id="3" w:name="RANGE!A32"/>
            <w:bookmarkEnd w:id="3"/>
            <w:r w:rsidRPr="008D6297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DA489D" w:rsidRPr="005B3AC9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5B3AC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B3AC9">
        <w:rPr>
          <w:b/>
          <w:sz w:val="24"/>
          <w:szCs w:val="24"/>
        </w:rPr>
        <w:t xml:space="preserve">5.2. </w:t>
      </w:r>
      <w:r w:rsidR="007F4B97" w:rsidRPr="005B3AC9">
        <w:rPr>
          <w:b/>
          <w:sz w:val="24"/>
          <w:szCs w:val="24"/>
        </w:rPr>
        <w:t xml:space="preserve">Тематический план для </w:t>
      </w:r>
      <w:r w:rsidR="00586FAD" w:rsidRPr="005B3AC9">
        <w:rPr>
          <w:b/>
          <w:sz w:val="24"/>
          <w:szCs w:val="24"/>
        </w:rPr>
        <w:t>за</w:t>
      </w:r>
      <w:r w:rsidR="007F4B97" w:rsidRPr="005B3AC9">
        <w:rPr>
          <w:b/>
          <w:sz w:val="24"/>
          <w:szCs w:val="24"/>
        </w:rPr>
        <w:t>очной формы обучения</w:t>
      </w:r>
    </w:p>
    <w:p w:rsidR="00804185" w:rsidRPr="005B3AC9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B3AC9">
        <w:rPr>
          <w:b/>
          <w:sz w:val="24"/>
          <w:szCs w:val="24"/>
        </w:rPr>
        <w:t xml:space="preserve">Семестр </w:t>
      </w:r>
      <w:r w:rsidR="00E36A02" w:rsidRPr="005B3AC9">
        <w:rPr>
          <w:b/>
          <w:sz w:val="24"/>
          <w:szCs w:val="24"/>
        </w:rPr>
        <w:t>5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B0BF3" w:rsidRPr="008D6297" w:rsidTr="00600465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D6297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D6297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Вс</w:t>
            </w:r>
            <w:r w:rsidRPr="008D6297">
              <w:rPr>
                <w:b/>
                <w:bCs/>
                <w:sz w:val="24"/>
                <w:szCs w:val="24"/>
              </w:rPr>
              <w:t>е</w:t>
            </w:r>
            <w:r w:rsidRPr="008D6297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AB0BF3" w:rsidRPr="008D6297" w:rsidTr="0060046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8D6297">
              <w:rPr>
                <w:b/>
                <w:sz w:val="24"/>
                <w:szCs w:val="24"/>
              </w:rPr>
              <w:t>Раздел I. Управление сервисом в торговле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Теоретические основы торгового сервиса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4D46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</w:t>
            </w:r>
            <w:r w:rsidR="004D4690" w:rsidRPr="008D6297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Сервис в системе товарно-торговой политики  предприятия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4D46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</w:t>
            </w:r>
            <w:r w:rsidR="004D4690" w:rsidRPr="008D6297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 xml:space="preserve"> Услуги, предоставляемые субъектами торговли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4D46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</w:t>
            </w:r>
            <w:r w:rsidR="004D4690" w:rsidRPr="008D6297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4D469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1</w:t>
            </w:r>
            <w:r w:rsidR="004D4690" w:rsidRPr="008D629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lastRenderedPageBreak/>
              <w:t xml:space="preserve">Управление качеством услуг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4D46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</w:t>
            </w:r>
            <w:r w:rsidR="004D4690" w:rsidRPr="008D6297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Сертификация услуг розничной торговли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4D46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</w:t>
            </w:r>
            <w:r w:rsidR="004D4690" w:rsidRPr="008D6297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  <w:r w:rsidR="004D4690" w:rsidRPr="008D629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B0BF3" w:rsidRPr="008D6297" w:rsidTr="0060046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8D6297">
              <w:rPr>
                <w:b/>
                <w:sz w:val="24"/>
                <w:szCs w:val="24"/>
              </w:rPr>
              <w:t>Раздел II. Организация сервиса в торговле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Искусство торговать – основная сущность и цел</w:t>
            </w:r>
            <w:r w:rsidRPr="008D6297">
              <w:rPr>
                <w:sz w:val="24"/>
                <w:szCs w:val="24"/>
              </w:rPr>
              <w:t>е</w:t>
            </w:r>
            <w:r w:rsidRPr="008D6297">
              <w:rPr>
                <w:sz w:val="24"/>
                <w:szCs w:val="24"/>
              </w:rPr>
              <w:t xml:space="preserve">сообразность </w:t>
            </w:r>
            <w:proofErr w:type="spellStart"/>
            <w:r w:rsidRPr="008D6297">
              <w:rPr>
                <w:sz w:val="24"/>
                <w:szCs w:val="24"/>
              </w:rPr>
              <w:t>мерчандайзинга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4D46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</w:t>
            </w:r>
            <w:r w:rsidR="004D4690" w:rsidRPr="008D6297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D6297">
              <w:rPr>
                <w:sz w:val="24"/>
                <w:szCs w:val="24"/>
              </w:rPr>
              <w:t>Мерчандайзинг</w:t>
            </w:r>
            <w:proofErr w:type="spellEnd"/>
            <w:r w:rsidRPr="008D6297">
              <w:rPr>
                <w:sz w:val="24"/>
                <w:szCs w:val="24"/>
              </w:rPr>
              <w:t xml:space="preserve"> в розничной торговле: планировка торгового зала, выкладка товаров: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Выкладка товаров, основные принципы и правила коммерческого показа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4D46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</w:t>
            </w:r>
            <w:r w:rsidR="004D4690" w:rsidRPr="008D6297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Атмосфера магазина: звуковые и визуальные ко</w:t>
            </w:r>
            <w:r w:rsidRPr="008D6297">
              <w:rPr>
                <w:sz w:val="24"/>
                <w:szCs w:val="24"/>
              </w:rPr>
              <w:t>м</w:t>
            </w:r>
            <w:r w:rsidRPr="008D6297">
              <w:rPr>
                <w:sz w:val="24"/>
                <w:szCs w:val="24"/>
              </w:rPr>
              <w:t>поненты. Реклама на месте продажи и стимулир</w:t>
            </w:r>
            <w:r w:rsidRPr="008D6297">
              <w:rPr>
                <w:sz w:val="24"/>
                <w:szCs w:val="24"/>
              </w:rPr>
              <w:t>о</w:t>
            </w:r>
            <w:r w:rsidRPr="008D6297">
              <w:rPr>
                <w:sz w:val="24"/>
                <w:szCs w:val="24"/>
              </w:rPr>
              <w:t>вание сбыта</w:t>
            </w:r>
            <w:proofErr w:type="gramStart"/>
            <w:r w:rsidRPr="008D6297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4D46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</w:t>
            </w:r>
            <w:r w:rsidR="004D4690" w:rsidRPr="008D6297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lastRenderedPageBreak/>
              <w:t>Методология торгового обслуживания в разных т</w:t>
            </w:r>
            <w:r w:rsidRPr="008D6297">
              <w:rPr>
                <w:sz w:val="24"/>
                <w:szCs w:val="24"/>
              </w:rPr>
              <w:t>и</w:t>
            </w:r>
            <w:r w:rsidRPr="008D6297">
              <w:rPr>
                <w:sz w:val="24"/>
                <w:szCs w:val="24"/>
              </w:rPr>
              <w:t>пах предприятий розничной торговли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4D46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</w:t>
            </w:r>
            <w:r w:rsidR="004D4690" w:rsidRPr="008D6297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Культура сервиса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5A66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  <w:r w:rsidR="005A6651" w:rsidRPr="008D6297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5A6651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D6297">
              <w:rPr>
                <w:i/>
                <w:iCs/>
                <w:sz w:val="24"/>
                <w:szCs w:val="24"/>
              </w:rPr>
              <w:t>и</w:t>
            </w:r>
            <w:r w:rsidRPr="008D6297">
              <w:rPr>
                <w:i/>
                <w:iCs/>
                <w:sz w:val="24"/>
                <w:szCs w:val="24"/>
              </w:rPr>
              <w:t>н</w:t>
            </w:r>
            <w:r w:rsidRPr="008D629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8D629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B0BF3" w:rsidRPr="008D6297" w:rsidTr="00600465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D6297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B0BF3" w:rsidRPr="008D6297" w:rsidRDefault="00AB0BF3" w:rsidP="00AB0BF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0BF3" w:rsidRPr="008D6297" w:rsidRDefault="004D4690" w:rsidP="00AB0BF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D6297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114770" w:rsidRPr="005B3AC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57F50" w:rsidRPr="005B3AC9" w:rsidRDefault="00C57F50" w:rsidP="00C57F50">
      <w:pPr>
        <w:ind w:firstLine="709"/>
        <w:jc w:val="both"/>
        <w:rPr>
          <w:b/>
          <w:i/>
          <w:szCs w:val="24"/>
        </w:rPr>
      </w:pPr>
      <w:r w:rsidRPr="005B3AC9">
        <w:rPr>
          <w:b/>
          <w:i/>
          <w:szCs w:val="24"/>
        </w:rPr>
        <w:t>* Примечания:</w:t>
      </w:r>
    </w:p>
    <w:p w:rsidR="00C57F50" w:rsidRPr="005B3AC9" w:rsidRDefault="00C57F50" w:rsidP="00C57F50">
      <w:pPr>
        <w:ind w:firstLine="709"/>
        <w:jc w:val="both"/>
        <w:rPr>
          <w:b/>
          <w:szCs w:val="24"/>
        </w:rPr>
      </w:pPr>
      <w:proofErr w:type="gramStart"/>
      <w:r w:rsidRPr="005B3AC9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5B3AC9">
        <w:rPr>
          <w:b/>
          <w:szCs w:val="24"/>
        </w:rPr>
        <w:t>е</w:t>
      </w:r>
      <w:r w:rsidRPr="005B3AC9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5B3AC9">
        <w:rPr>
          <w:b/>
          <w:szCs w:val="24"/>
        </w:rPr>
        <w:t>а</w:t>
      </w:r>
      <w:r w:rsidRPr="005B3AC9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57F50" w:rsidRPr="005B3AC9" w:rsidRDefault="00C57F50" w:rsidP="00C57F50">
      <w:pPr>
        <w:ind w:firstLine="709"/>
        <w:jc w:val="both"/>
        <w:rPr>
          <w:szCs w:val="24"/>
        </w:rPr>
      </w:pPr>
      <w:r w:rsidRPr="005B3AC9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5B3AC9">
        <w:rPr>
          <w:szCs w:val="24"/>
        </w:rPr>
        <w:t>с</w:t>
      </w:r>
      <w:r w:rsidRPr="005B3AC9">
        <w:rPr>
          <w:szCs w:val="24"/>
        </w:rPr>
        <w:t xml:space="preserve">циплины согласно требованиям </w:t>
      </w:r>
      <w:r w:rsidRPr="005B3AC9">
        <w:rPr>
          <w:b/>
          <w:szCs w:val="24"/>
        </w:rPr>
        <w:t>частей 3-5 статьи 13, статьи 30, пункта 3 части 1 статьи 34</w:t>
      </w:r>
      <w:r w:rsidRPr="005B3AC9">
        <w:rPr>
          <w:szCs w:val="24"/>
        </w:rPr>
        <w:t xml:space="preserve"> Федерального закона Российской Федерации </w:t>
      </w:r>
      <w:r w:rsidRPr="005B3AC9">
        <w:rPr>
          <w:b/>
          <w:szCs w:val="24"/>
        </w:rPr>
        <w:t>от 29.12.2012 № 273-ФЗ</w:t>
      </w:r>
      <w:r w:rsidRPr="005B3AC9">
        <w:rPr>
          <w:szCs w:val="24"/>
        </w:rPr>
        <w:t xml:space="preserve"> «Об образовании в Российской Федерации»; </w:t>
      </w:r>
      <w:proofErr w:type="gramStart"/>
      <w:r w:rsidRPr="005B3AC9">
        <w:rPr>
          <w:b/>
          <w:szCs w:val="24"/>
        </w:rPr>
        <w:t>пун</w:t>
      </w:r>
      <w:r w:rsidRPr="005B3AC9">
        <w:rPr>
          <w:b/>
          <w:szCs w:val="24"/>
        </w:rPr>
        <w:t>к</w:t>
      </w:r>
      <w:r w:rsidRPr="005B3AC9">
        <w:rPr>
          <w:b/>
          <w:szCs w:val="24"/>
        </w:rPr>
        <w:t>тов 16, 38</w:t>
      </w:r>
      <w:r w:rsidRPr="005B3AC9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5B3AC9">
        <w:rPr>
          <w:szCs w:val="24"/>
        </w:rPr>
        <w:t>о</w:t>
      </w:r>
      <w:r w:rsidRPr="005B3AC9">
        <w:rPr>
          <w:szCs w:val="24"/>
        </w:rPr>
        <w:t xml:space="preserve">граммам высшего образования – программам </w:t>
      </w:r>
      <w:proofErr w:type="spellStart"/>
      <w:r w:rsidRPr="005B3AC9">
        <w:rPr>
          <w:szCs w:val="24"/>
        </w:rPr>
        <w:t>бакалавриата</w:t>
      </w:r>
      <w:proofErr w:type="spellEnd"/>
      <w:r w:rsidRPr="005B3AC9">
        <w:rPr>
          <w:szCs w:val="24"/>
        </w:rPr>
        <w:t xml:space="preserve">, программам </w:t>
      </w:r>
      <w:proofErr w:type="spellStart"/>
      <w:r w:rsidRPr="005B3AC9">
        <w:rPr>
          <w:szCs w:val="24"/>
        </w:rPr>
        <w:t>специалитета</w:t>
      </w:r>
      <w:proofErr w:type="spellEnd"/>
      <w:r w:rsidRPr="005B3AC9">
        <w:rPr>
          <w:szCs w:val="24"/>
        </w:rPr>
        <w:t>, программам магис</w:t>
      </w:r>
      <w:r w:rsidRPr="005B3AC9">
        <w:rPr>
          <w:szCs w:val="24"/>
        </w:rPr>
        <w:t>т</w:t>
      </w:r>
      <w:r w:rsidRPr="005B3AC9">
        <w:rPr>
          <w:szCs w:val="24"/>
        </w:rPr>
        <w:t xml:space="preserve">ратуры, утвержденного приказом </w:t>
      </w:r>
      <w:proofErr w:type="spellStart"/>
      <w:r w:rsidRPr="005B3AC9">
        <w:rPr>
          <w:szCs w:val="24"/>
        </w:rPr>
        <w:t>Минобрнауки</w:t>
      </w:r>
      <w:proofErr w:type="spellEnd"/>
      <w:r w:rsidRPr="005B3AC9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5B3AC9">
        <w:rPr>
          <w:szCs w:val="24"/>
        </w:rPr>
        <w:t>и</w:t>
      </w:r>
      <w:r w:rsidRPr="005B3AC9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5B3AC9">
        <w:rPr>
          <w:szCs w:val="24"/>
        </w:rPr>
        <w:t>е</w:t>
      </w:r>
      <w:r w:rsidRPr="005B3AC9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5B3AC9">
        <w:rPr>
          <w:szCs w:val="24"/>
        </w:rPr>
        <w:t xml:space="preserve"> </w:t>
      </w:r>
      <w:proofErr w:type="gramStart"/>
      <w:r w:rsidRPr="005B3AC9">
        <w:rPr>
          <w:szCs w:val="24"/>
        </w:rPr>
        <w:t>обучающихся образовательная орг</w:t>
      </w:r>
      <w:r w:rsidRPr="005B3AC9">
        <w:rPr>
          <w:szCs w:val="24"/>
        </w:rPr>
        <w:t>а</w:t>
      </w:r>
      <w:r w:rsidRPr="005B3AC9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5B3AC9">
        <w:rPr>
          <w:szCs w:val="24"/>
        </w:rPr>
        <w:t>о</w:t>
      </w:r>
      <w:r w:rsidRPr="005B3AC9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5B3AC9">
        <w:rPr>
          <w:szCs w:val="24"/>
        </w:rPr>
        <w:t>в</w:t>
      </w:r>
      <w:r w:rsidRPr="005B3AC9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5B3AC9">
        <w:rPr>
          <w:szCs w:val="24"/>
        </w:rPr>
        <w:t>и</w:t>
      </w:r>
      <w:r w:rsidRPr="005B3AC9">
        <w:rPr>
          <w:szCs w:val="24"/>
        </w:rPr>
        <w:t>ей в</w:t>
      </w:r>
      <w:proofErr w:type="gramEnd"/>
      <w:r w:rsidRPr="005B3AC9">
        <w:rPr>
          <w:szCs w:val="24"/>
        </w:rPr>
        <w:t xml:space="preserve"> </w:t>
      </w:r>
      <w:proofErr w:type="gramStart"/>
      <w:r w:rsidRPr="005B3AC9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5B3AC9">
        <w:rPr>
          <w:szCs w:val="24"/>
        </w:rPr>
        <w:t>с</w:t>
      </w:r>
      <w:r w:rsidRPr="005B3AC9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C57F50" w:rsidRPr="005B3AC9" w:rsidRDefault="00C57F50" w:rsidP="00C57F50">
      <w:pPr>
        <w:ind w:firstLine="709"/>
        <w:jc w:val="both"/>
        <w:rPr>
          <w:b/>
          <w:szCs w:val="24"/>
        </w:rPr>
      </w:pPr>
      <w:r w:rsidRPr="005B3AC9">
        <w:rPr>
          <w:b/>
          <w:szCs w:val="24"/>
        </w:rPr>
        <w:t>б) Для обучающихся с ограниченными возможностями здоровья и инвалидов:</w:t>
      </w:r>
    </w:p>
    <w:p w:rsidR="00C57F50" w:rsidRPr="005B3AC9" w:rsidRDefault="00C57F50" w:rsidP="00C57F50">
      <w:pPr>
        <w:ind w:firstLine="709"/>
        <w:jc w:val="both"/>
        <w:rPr>
          <w:szCs w:val="24"/>
        </w:rPr>
      </w:pPr>
      <w:r w:rsidRPr="005B3AC9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5B3AC9">
        <w:rPr>
          <w:szCs w:val="24"/>
        </w:rPr>
        <w:t>и</w:t>
      </w:r>
      <w:r w:rsidRPr="005B3AC9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5B3AC9">
        <w:rPr>
          <w:b/>
          <w:szCs w:val="24"/>
        </w:rPr>
        <w:t>статьи 79</w:t>
      </w:r>
      <w:r w:rsidRPr="005B3AC9">
        <w:rPr>
          <w:szCs w:val="24"/>
        </w:rPr>
        <w:t xml:space="preserve"> Фед</w:t>
      </w:r>
      <w:r w:rsidRPr="005B3AC9">
        <w:rPr>
          <w:szCs w:val="24"/>
        </w:rPr>
        <w:t>е</w:t>
      </w:r>
      <w:r w:rsidRPr="005B3AC9">
        <w:rPr>
          <w:szCs w:val="24"/>
        </w:rPr>
        <w:lastRenderedPageBreak/>
        <w:t xml:space="preserve">рального закона Российской Федерации </w:t>
      </w:r>
      <w:r w:rsidRPr="005B3AC9">
        <w:rPr>
          <w:b/>
          <w:szCs w:val="24"/>
        </w:rPr>
        <w:t>от 29.12.2012 № 273-ФЗ</w:t>
      </w:r>
      <w:r w:rsidRPr="005B3AC9">
        <w:rPr>
          <w:szCs w:val="24"/>
        </w:rPr>
        <w:t xml:space="preserve"> «Об образовании в Российской Федер</w:t>
      </w:r>
      <w:r w:rsidRPr="005B3AC9">
        <w:rPr>
          <w:szCs w:val="24"/>
        </w:rPr>
        <w:t>а</w:t>
      </w:r>
      <w:r w:rsidRPr="005B3AC9">
        <w:rPr>
          <w:szCs w:val="24"/>
        </w:rPr>
        <w:t xml:space="preserve">ции»; </w:t>
      </w:r>
      <w:proofErr w:type="gramStart"/>
      <w:r w:rsidRPr="005B3AC9">
        <w:rPr>
          <w:b/>
          <w:szCs w:val="24"/>
        </w:rPr>
        <w:t>раздела III</w:t>
      </w:r>
      <w:r w:rsidRPr="005B3AC9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5B3AC9">
        <w:rPr>
          <w:szCs w:val="24"/>
        </w:rPr>
        <w:t>ь</w:t>
      </w:r>
      <w:r w:rsidRPr="005B3AC9">
        <w:rPr>
          <w:szCs w:val="24"/>
        </w:rPr>
        <w:t xml:space="preserve">ным программам высшего образования – программам </w:t>
      </w:r>
      <w:proofErr w:type="spellStart"/>
      <w:r w:rsidRPr="005B3AC9">
        <w:rPr>
          <w:szCs w:val="24"/>
        </w:rPr>
        <w:t>бакалавриата</w:t>
      </w:r>
      <w:proofErr w:type="spellEnd"/>
      <w:r w:rsidRPr="005B3AC9">
        <w:rPr>
          <w:szCs w:val="24"/>
        </w:rPr>
        <w:t xml:space="preserve">, программам </w:t>
      </w:r>
      <w:proofErr w:type="spellStart"/>
      <w:r w:rsidRPr="005B3AC9">
        <w:rPr>
          <w:szCs w:val="24"/>
        </w:rPr>
        <w:t>специалитета</w:t>
      </w:r>
      <w:proofErr w:type="spellEnd"/>
      <w:r w:rsidRPr="005B3AC9">
        <w:rPr>
          <w:szCs w:val="24"/>
        </w:rPr>
        <w:t xml:space="preserve">, программам магистратуры, утвержденного приказом </w:t>
      </w:r>
      <w:proofErr w:type="spellStart"/>
      <w:r w:rsidRPr="005B3AC9">
        <w:rPr>
          <w:szCs w:val="24"/>
        </w:rPr>
        <w:t>Минобрнауки</w:t>
      </w:r>
      <w:proofErr w:type="spellEnd"/>
      <w:r w:rsidRPr="005B3AC9">
        <w:rPr>
          <w:szCs w:val="24"/>
        </w:rPr>
        <w:t xml:space="preserve"> России от 05.04.2017 № 301 (зарегистрирован Ми</w:t>
      </w:r>
      <w:r w:rsidRPr="005B3AC9">
        <w:rPr>
          <w:szCs w:val="24"/>
        </w:rPr>
        <w:t>н</w:t>
      </w:r>
      <w:r w:rsidRPr="005B3AC9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5B3AC9">
        <w:rPr>
          <w:szCs w:val="24"/>
        </w:rPr>
        <w:t>н</w:t>
      </w:r>
      <w:r w:rsidRPr="005B3AC9">
        <w:rPr>
          <w:szCs w:val="24"/>
        </w:rPr>
        <w:t>тактную работу обучающихся</w:t>
      </w:r>
      <w:proofErr w:type="gramEnd"/>
      <w:r w:rsidRPr="005B3AC9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5B3AC9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5B3AC9">
        <w:rPr>
          <w:szCs w:val="24"/>
        </w:rPr>
        <w:t>).</w:t>
      </w:r>
    </w:p>
    <w:p w:rsidR="00C57F50" w:rsidRPr="005B3AC9" w:rsidRDefault="00C57F50" w:rsidP="00C57F50">
      <w:pPr>
        <w:ind w:firstLine="709"/>
        <w:jc w:val="both"/>
        <w:rPr>
          <w:b/>
          <w:szCs w:val="24"/>
        </w:rPr>
      </w:pPr>
      <w:proofErr w:type="gramStart"/>
      <w:r w:rsidRPr="005B3AC9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5B3AC9">
        <w:rPr>
          <w:b/>
          <w:szCs w:val="24"/>
        </w:rPr>
        <w:t>е</w:t>
      </w:r>
      <w:r w:rsidRPr="005B3AC9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5B3AC9">
        <w:rPr>
          <w:b/>
          <w:szCs w:val="24"/>
        </w:rPr>
        <w:t>е</w:t>
      </w:r>
      <w:r w:rsidRPr="005B3AC9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B3AC9">
        <w:rPr>
          <w:b/>
          <w:szCs w:val="24"/>
        </w:rPr>
        <w:t xml:space="preserve"> в Российской Федер</w:t>
      </w:r>
      <w:r w:rsidRPr="005B3AC9">
        <w:rPr>
          <w:b/>
          <w:szCs w:val="24"/>
        </w:rPr>
        <w:t>а</w:t>
      </w:r>
      <w:r w:rsidRPr="005B3AC9">
        <w:rPr>
          <w:b/>
          <w:szCs w:val="24"/>
        </w:rPr>
        <w:t>ции»:</w:t>
      </w:r>
    </w:p>
    <w:p w:rsidR="00C57F50" w:rsidRPr="005B3AC9" w:rsidRDefault="00C57F50" w:rsidP="00C57F50">
      <w:pPr>
        <w:ind w:firstLine="709"/>
        <w:jc w:val="both"/>
        <w:rPr>
          <w:szCs w:val="24"/>
        </w:rPr>
      </w:pPr>
      <w:r w:rsidRPr="005B3AC9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5B3AC9">
        <w:rPr>
          <w:b/>
          <w:szCs w:val="24"/>
        </w:rPr>
        <w:t xml:space="preserve">частей 3-5 статьи 13, статьи 30, пункта 3 части 1 статьи 34 </w:t>
      </w:r>
      <w:r w:rsidRPr="005B3AC9">
        <w:rPr>
          <w:szCs w:val="24"/>
        </w:rPr>
        <w:t xml:space="preserve">Федерального закона Российской Федерации </w:t>
      </w:r>
      <w:r w:rsidRPr="005B3AC9">
        <w:rPr>
          <w:b/>
          <w:szCs w:val="24"/>
        </w:rPr>
        <w:t>от 29.12.2012 № 273-ФЗ</w:t>
      </w:r>
      <w:r w:rsidRPr="005B3AC9">
        <w:rPr>
          <w:szCs w:val="24"/>
        </w:rPr>
        <w:t xml:space="preserve"> «Об образовании в Российской Федерации»; </w:t>
      </w:r>
      <w:proofErr w:type="gramStart"/>
      <w:r w:rsidRPr="005B3AC9">
        <w:rPr>
          <w:b/>
          <w:szCs w:val="24"/>
        </w:rPr>
        <w:t>пункта 20</w:t>
      </w:r>
      <w:r w:rsidRPr="005B3AC9">
        <w:rPr>
          <w:szCs w:val="24"/>
        </w:rPr>
        <w:t xml:space="preserve"> Порядка организации и ос</w:t>
      </w:r>
      <w:r w:rsidRPr="005B3AC9">
        <w:rPr>
          <w:szCs w:val="24"/>
        </w:rPr>
        <w:t>у</w:t>
      </w:r>
      <w:r w:rsidRPr="005B3AC9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5B3AC9">
        <w:rPr>
          <w:szCs w:val="24"/>
        </w:rPr>
        <w:t>о</w:t>
      </w:r>
      <w:r w:rsidRPr="005B3AC9">
        <w:rPr>
          <w:szCs w:val="24"/>
        </w:rPr>
        <w:t xml:space="preserve">граммам </w:t>
      </w:r>
      <w:proofErr w:type="spellStart"/>
      <w:r w:rsidRPr="005B3AC9">
        <w:rPr>
          <w:szCs w:val="24"/>
        </w:rPr>
        <w:t>бакалавриата</w:t>
      </w:r>
      <w:proofErr w:type="spellEnd"/>
      <w:r w:rsidRPr="005B3AC9">
        <w:rPr>
          <w:szCs w:val="24"/>
        </w:rPr>
        <w:t xml:space="preserve">, программам </w:t>
      </w:r>
      <w:proofErr w:type="spellStart"/>
      <w:r w:rsidRPr="005B3AC9">
        <w:rPr>
          <w:szCs w:val="24"/>
        </w:rPr>
        <w:t>специалитета</w:t>
      </w:r>
      <w:proofErr w:type="spellEnd"/>
      <w:r w:rsidRPr="005B3AC9">
        <w:rPr>
          <w:szCs w:val="24"/>
        </w:rPr>
        <w:t xml:space="preserve">, программам магистратуры, утвержденного приказом </w:t>
      </w:r>
      <w:proofErr w:type="spellStart"/>
      <w:r w:rsidRPr="005B3AC9">
        <w:rPr>
          <w:szCs w:val="24"/>
        </w:rPr>
        <w:t>М</w:t>
      </w:r>
      <w:r w:rsidRPr="005B3AC9">
        <w:rPr>
          <w:szCs w:val="24"/>
        </w:rPr>
        <w:t>и</w:t>
      </w:r>
      <w:r w:rsidRPr="005B3AC9">
        <w:rPr>
          <w:szCs w:val="24"/>
        </w:rPr>
        <w:t>нобрнауки</w:t>
      </w:r>
      <w:proofErr w:type="spellEnd"/>
      <w:r w:rsidRPr="005B3AC9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5B3AC9">
        <w:rPr>
          <w:szCs w:val="24"/>
        </w:rPr>
        <w:t>е</w:t>
      </w:r>
      <w:r w:rsidRPr="005B3AC9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5B3AC9">
        <w:rPr>
          <w:szCs w:val="24"/>
        </w:rPr>
        <w:t xml:space="preserve"> </w:t>
      </w:r>
      <w:proofErr w:type="gramStart"/>
      <w:r w:rsidRPr="005B3AC9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5B3AC9">
        <w:rPr>
          <w:szCs w:val="24"/>
        </w:rPr>
        <w:t>и</w:t>
      </w:r>
      <w:r w:rsidRPr="005B3AC9">
        <w:rPr>
          <w:szCs w:val="24"/>
        </w:rPr>
        <w:t xml:space="preserve">ся, зачисленными для продолжения обучения в соответствии с </w:t>
      </w:r>
      <w:r w:rsidRPr="005B3AC9">
        <w:rPr>
          <w:b/>
          <w:szCs w:val="24"/>
        </w:rPr>
        <w:t>частью 5 статьи 5</w:t>
      </w:r>
      <w:r w:rsidRPr="005B3AC9">
        <w:rPr>
          <w:szCs w:val="24"/>
        </w:rPr>
        <w:t xml:space="preserve"> Федерального закона </w:t>
      </w:r>
      <w:r w:rsidRPr="005B3AC9">
        <w:rPr>
          <w:b/>
          <w:szCs w:val="24"/>
        </w:rPr>
        <w:t>от 05.05.2014 № 84-ФЗ</w:t>
      </w:r>
      <w:r w:rsidRPr="005B3AC9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5B3AC9">
        <w:rPr>
          <w:szCs w:val="24"/>
        </w:rPr>
        <w:t xml:space="preserve"> </w:t>
      </w:r>
      <w:proofErr w:type="gramStart"/>
      <w:r w:rsidRPr="005B3AC9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5B3AC9">
        <w:rPr>
          <w:szCs w:val="24"/>
        </w:rPr>
        <w:t>и</w:t>
      </w:r>
      <w:r w:rsidRPr="005B3AC9">
        <w:rPr>
          <w:szCs w:val="24"/>
        </w:rPr>
        <w:t xml:space="preserve">нятому на основании заявления </w:t>
      </w:r>
      <w:proofErr w:type="spellStart"/>
      <w:r w:rsidRPr="005B3AC9">
        <w:rPr>
          <w:szCs w:val="24"/>
        </w:rPr>
        <w:t>обуча-ющегося</w:t>
      </w:r>
      <w:proofErr w:type="spellEnd"/>
      <w:r w:rsidRPr="005B3AC9">
        <w:rPr>
          <w:szCs w:val="24"/>
        </w:rPr>
        <w:t>).</w:t>
      </w:r>
      <w:proofErr w:type="gramEnd"/>
    </w:p>
    <w:p w:rsidR="00C57F50" w:rsidRPr="005B3AC9" w:rsidRDefault="00C57F50" w:rsidP="00C57F50">
      <w:pPr>
        <w:ind w:firstLine="709"/>
        <w:jc w:val="both"/>
        <w:rPr>
          <w:b/>
          <w:szCs w:val="24"/>
        </w:rPr>
      </w:pPr>
      <w:r w:rsidRPr="005B3AC9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5B3AC9">
        <w:rPr>
          <w:b/>
          <w:szCs w:val="24"/>
        </w:rPr>
        <w:t>а</w:t>
      </w:r>
      <w:r w:rsidRPr="005B3AC9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5B3AC9">
        <w:rPr>
          <w:b/>
          <w:szCs w:val="24"/>
        </w:rPr>
        <w:t>о</w:t>
      </w:r>
      <w:r w:rsidRPr="005B3AC9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5B3AC9">
        <w:rPr>
          <w:b/>
          <w:szCs w:val="24"/>
        </w:rPr>
        <w:t>р</w:t>
      </w:r>
      <w:r w:rsidRPr="005B3AC9">
        <w:rPr>
          <w:b/>
          <w:szCs w:val="24"/>
        </w:rPr>
        <w:t>ственной аккредитации образовательной программе:</w:t>
      </w:r>
    </w:p>
    <w:p w:rsidR="00C57F50" w:rsidRPr="005B3AC9" w:rsidRDefault="00C57F50" w:rsidP="00C57F50">
      <w:pPr>
        <w:ind w:firstLine="709"/>
        <w:jc w:val="both"/>
        <w:rPr>
          <w:szCs w:val="24"/>
        </w:rPr>
      </w:pPr>
      <w:r w:rsidRPr="005B3AC9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5B3AC9">
        <w:rPr>
          <w:b/>
          <w:szCs w:val="24"/>
        </w:rPr>
        <w:t>пункта 9 части 1 статьи 33, части 3 статьи 34</w:t>
      </w:r>
      <w:r w:rsidRPr="005B3AC9">
        <w:rPr>
          <w:szCs w:val="24"/>
        </w:rPr>
        <w:t xml:space="preserve"> Федерального закона Российской Федерации </w:t>
      </w:r>
      <w:r w:rsidRPr="005B3AC9">
        <w:rPr>
          <w:b/>
          <w:szCs w:val="24"/>
        </w:rPr>
        <w:t>от 29.12.2012 № 273-ФЗ</w:t>
      </w:r>
      <w:r w:rsidRPr="005B3AC9">
        <w:rPr>
          <w:szCs w:val="24"/>
        </w:rPr>
        <w:t xml:space="preserve"> «Об образовании в Российской Федерации»; </w:t>
      </w:r>
      <w:proofErr w:type="gramStart"/>
      <w:r w:rsidRPr="005B3AC9">
        <w:rPr>
          <w:b/>
          <w:szCs w:val="24"/>
        </w:rPr>
        <w:t>пункта 43</w:t>
      </w:r>
      <w:r w:rsidRPr="005B3AC9">
        <w:rPr>
          <w:szCs w:val="24"/>
        </w:rPr>
        <w:t xml:space="preserve"> Порядка организации и осуществления образов</w:t>
      </w:r>
      <w:r w:rsidRPr="005B3AC9">
        <w:rPr>
          <w:szCs w:val="24"/>
        </w:rPr>
        <w:t>а</w:t>
      </w:r>
      <w:r w:rsidRPr="005B3AC9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5B3AC9">
        <w:rPr>
          <w:szCs w:val="24"/>
        </w:rPr>
        <w:t>бакалавриата</w:t>
      </w:r>
      <w:proofErr w:type="spellEnd"/>
      <w:r w:rsidRPr="005B3AC9">
        <w:rPr>
          <w:szCs w:val="24"/>
        </w:rPr>
        <w:t xml:space="preserve">, программам </w:t>
      </w:r>
      <w:proofErr w:type="spellStart"/>
      <w:r w:rsidRPr="005B3AC9">
        <w:rPr>
          <w:szCs w:val="24"/>
        </w:rPr>
        <w:t>специалитета</w:t>
      </w:r>
      <w:proofErr w:type="spellEnd"/>
      <w:r w:rsidRPr="005B3AC9">
        <w:rPr>
          <w:szCs w:val="24"/>
        </w:rPr>
        <w:t xml:space="preserve">, программам магистратуры, утвержденного приказом </w:t>
      </w:r>
      <w:proofErr w:type="spellStart"/>
      <w:r w:rsidRPr="005B3AC9">
        <w:rPr>
          <w:szCs w:val="24"/>
        </w:rPr>
        <w:t>Минобрнауки</w:t>
      </w:r>
      <w:proofErr w:type="spellEnd"/>
      <w:r w:rsidRPr="005B3AC9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5B3AC9">
        <w:rPr>
          <w:szCs w:val="24"/>
        </w:rPr>
        <w:t>с</w:t>
      </w:r>
      <w:r w:rsidRPr="005B3AC9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5B3AC9">
        <w:rPr>
          <w:szCs w:val="24"/>
        </w:rPr>
        <w:t>е</w:t>
      </w:r>
      <w:r w:rsidRPr="005B3AC9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5B3AC9">
        <w:rPr>
          <w:szCs w:val="24"/>
        </w:rPr>
        <w:t>я</w:t>
      </w:r>
      <w:r w:rsidRPr="005B3AC9">
        <w:rPr>
          <w:szCs w:val="24"/>
        </w:rPr>
        <w:t>тельную работу обучающихся</w:t>
      </w:r>
      <w:proofErr w:type="gramEnd"/>
      <w:r w:rsidRPr="005B3AC9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B3AC9">
        <w:rPr>
          <w:szCs w:val="24"/>
        </w:rPr>
        <w:t>и(</w:t>
      </w:r>
      <w:proofErr w:type="gramEnd"/>
      <w:r w:rsidRPr="005B3AC9">
        <w:rPr>
          <w:szCs w:val="24"/>
        </w:rPr>
        <w:t>или) государственной итоговой аттестации в Ак</w:t>
      </w:r>
      <w:r w:rsidRPr="005B3AC9">
        <w:rPr>
          <w:szCs w:val="24"/>
        </w:rPr>
        <w:t>а</w:t>
      </w:r>
      <w:r w:rsidRPr="005B3AC9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5B3AC9">
        <w:rPr>
          <w:szCs w:val="24"/>
        </w:rPr>
        <w:t>д</w:t>
      </w:r>
      <w:r w:rsidRPr="005B3AC9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5B3AC9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5B3AC9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B3AC9">
        <w:rPr>
          <w:b/>
          <w:sz w:val="24"/>
          <w:szCs w:val="24"/>
        </w:rPr>
        <w:t>5.</w:t>
      </w:r>
      <w:r w:rsidR="00114770" w:rsidRPr="005B3AC9">
        <w:rPr>
          <w:b/>
          <w:sz w:val="24"/>
          <w:szCs w:val="24"/>
        </w:rPr>
        <w:t>3</w:t>
      </w:r>
      <w:r w:rsidRPr="005B3AC9">
        <w:rPr>
          <w:b/>
          <w:sz w:val="24"/>
          <w:szCs w:val="24"/>
        </w:rPr>
        <w:t xml:space="preserve"> Содержание дисциплины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ind w:firstLine="709"/>
        <w:rPr>
          <w:iCs/>
          <w:spacing w:val="-8"/>
          <w:sz w:val="24"/>
          <w:szCs w:val="24"/>
        </w:rPr>
      </w:pPr>
      <w:r w:rsidRPr="005B3AC9">
        <w:rPr>
          <w:iCs/>
          <w:spacing w:val="-8"/>
          <w:sz w:val="24"/>
          <w:szCs w:val="24"/>
        </w:rPr>
        <w:t>Тема 1. Теоретические основы торгового сервиса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spacing w:val="-8"/>
          <w:sz w:val="24"/>
          <w:szCs w:val="24"/>
          <w:lang w:eastAsia="en-US"/>
        </w:rPr>
      </w:pPr>
      <w:r w:rsidRPr="005B3AC9">
        <w:rPr>
          <w:spacing w:val="-8"/>
          <w:sz w:val="24"/>
          <w:szCs w:val="24"/>
          <w:lang w:eastAsia="en-US"/>
        </w:rPr>
        <w:t xml:space="preserve">Понятие «сервис», основные цели и задачи.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spacing w:val="-3"/>
          <w:sz w:val="24"/>
          <w:szCs w:val="24"/>
          <w:lang w:eastAsia="en-US"/>
        </w:rPr>
      </w:pPr>
      <w:r w:rsidRPr="005B3AC9">
        <w:rPr>
          <w:spacing w:val="-3"/>
          <w:sz w:val="24"/>
          <w:szCs w:val="24"/>
          <w:lang w:eastAsia="en-US"/>
        </w:rPr>
        <w:t>Предприятия, оказывающие услуги населению.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sz w:val="24"/>
          <w:szCs w:val="24"/>
          <w:lang w:eastAsia="en-US"/>
        </w:rPr>
      </w:pPr>
      <w:r w:rsidRPr="005B3AC9">
        <w:rPr>
          <w:spacing w:val="-8"/>
          <w:sz w:val="24"/>
          <w:szCs w:val="24"/>
          <w:lang w:eastAsia="en-US"/>
        </w:rPr>
        <w:t>Понятие «торговый сервис»</w:t>
      </w:r>
      <w:r w:rsidRPr="005B3AC9">
        <w:rPr>
          <w:sz w:val="24"/>
          <w:szCs w:val="24"/>
          <w:lang w:eastAsia="en-US"/>
        </w:rPr>
        <w:t xml:space="preserve">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sz w:val="24"/>
          <w:szCs w:val="24"/>
          <w:lang w:eastAsia="en-US"/>
        </w:rPr>
      </w:pPr>
      <w:r w:rsidRPr="005B3AC9">
        <w:rPr>
          <w:sz w:val="24"/>
          <w:szCs w:val="24"/>
          <w:lang w:eastAsia="en-US"/>
        </w:rPr>
        <w:t xml:space="preserve">Элементы управления сервисом.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sz w:val="24"/>
          <w:szCs w:val="24"/>
          <w:lang w:eastAsia="en-US"/>
        </w:rPr>
      </w:pPr>
      <w:r w:rsidRPr="005B3AC9">
        <w:rPr>
          <w:sz w:val="24"/>
          <w:szCs w:val="24"/>
          <w:lang w:eastAsia="en-US"/>
        </w:rPr>
        <w:t>Качественная и количественная оценка уровня обслуживания или сервиса. К</w:t>
      </w:r>
      <w:r w:rsidRPr="005B3AC9">
        <w:rPr>
          <w:sz w:val="24"/>
          <w:szCs w:val="24"/>
          <w:lang w:eastAsia="en-US"/>
        </w:rPr>
        <w:t>а</w:t>
      </w:r>
      <w:r w:rsidRPr="005B3AC9">
        <w:rPr>
          <w:sz w:val="24"/>
          <w:szCs w:val="24"/>
          <w:lang w:eastAsia="en-US"/>
        </w:rPr>
        <w:t xml:space="preserve">тегория сервиса – </w:t>
      </w:r>
      <w:proofErr w:type="spellStart"/>
      <w:r w:rsidRPr="005B3AC9">
        <w:rPr>
          <w:sz w:val="24"/>
          <w:szCs w:val="24"/>
          <w:lang w:eastAsia="en-US"/>
        </w:rPr>
        <w:t>микс</w:t>
      </w:r>
      <w:proofErr w:type="spellEnd"/>
      <w:r w:rsidRPr="005B3AC9">
        <w:rPr>
          <w:sz w:val="24"/>
          <w:szCs w:val="24"/>
          <w:lang w:eastAsia="en-US"/>
        </w:rPr>
        <w:t>.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ind w:firstLine="709"/>
        <w:rPr>
          <w:iCs/>
          <w:spacing w:val="-8"/>
          <w:sz w:val="24"/>
          <w:szCs w:val="24"/>
        </w:rPr>
      </w:pPr>
    </w:p>
    <w:p w:rsidR="00AB0BF3" w:rsidRPr="005B3AC9" w:rsidRDefault="00AB0BF3" w:rsidP="005A4BB2">
      <w:pPr>
        <w:widowControl/>
        <w:shd w:val="clear" w:color="auto" w:fill="FFFFFF"/>
        <w:autoSpaceDE/>
        <w:autoSpaceDN/>
        <w:adjustRightInd/>
        <w:ind w:firstLine="709"/>
        <w:jc w:val="both"/>
        <w:rPr>
          <w:iCs/>
          <w:spacing w:val="-8"/>
          <w:sz w:val="24"/>
          <w:szCs w:val="24"/>
        </w:rPr>
      </w:pPr>
      <w:r w:rsidRPr="005B3AC9">
        <w:rPr>
          <w:iCs/>
          <w:spacing w:val="-8"/>
          <w:sz w:val="24"/>
          <w:szCs w:val="24"/>
        </w:rPr>
        <w:t xml:space="preserve">Тема  2. </w:t>
      </w:r>
      <w:r w:rsidRPr="005B3AC9">
        <w:rPr>
          <w:spacing w:val="-3"/>
          <w:sz w:val="24"/>
          <w:szCs w:val="24"/>
        </w:rPr>
        <w:t xml:space="preserve">Сервис   в   системе     </w:t>
      </w:r>
      <w:proofErr w:type="spellStart"/>
      <w:r w:rsidRPr="005B3AC9">
        <w:rPr>
          <w:spacing w:val="-3"/>
          <w:sz w:val="24"/>
          <w:szCs w:val="24"/>
        </w:rPr>
        <w:t>товароно</w:t>
      </w:r>
      <w:r w:rsidR="00A97238" w:rsidRPr="005B3AC9">
        <w:rPr>
          <w:spacing w:val="-3"/>
          <w:sz w:val="24"/>
          <w:szCs w:val="24"/>
        </w:rPr>
        <w:t>-</w:t>
      </w:r>
      <w:r w:rsidRPr="005B3AC9">
        <w:rPr>
          <w:spacing w:val="-3"/>
          <w:sz w:val="24"/>
          <w:szCs w:val="24"/>
        </w:rPr>
        <w:t>торговой</w:t>
      </w:r>
      <w:proofErr w:type="spellEnd"/>
      <w:r w:rsidRPr="005B3AC9">
        <w:rPr>
          <w:spacing w:val="-3"/>
          <w:sz w:val="24"/>
          <w:szCs w:val="24"/>
        </w:rPr>
        <w:t xml:space="preserve">    политики     предприятия</w:t>
      </w:r>
      <w:r w:rsidRPr="005B3AC9">
        <w:rPr>
          <w:iCs/>
          <w:spacing w:val="-8"/>
          <w:sz w:val="24"/>
          <w:szCs w:val="24"/>
        </w:rPr>
        <w:t xml:space="preserve">.   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pacing w:val="-8"/>
          <w:sz w:val="24"/>
          <w:szCs w:val="24"/>
          <w:lang w:eastAsia="en-US"/>
        </w:rPr>
      </w:pPr>
      <w:r w:rsidRPr="005B3AC9">
        <w:rPr>
          <w:iCs/>
          <w:spacing w:val="-8"/>
          <w:sz w:val="24"/>
          <w:szCs w:val="24"/>
          <w:lang w:eastAsia="en-US"/>
        </w:rPr>
        <w:t xml:space="preserve">Виды сервиса.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pacing w:val="-8"/>
          <w:sz w:val="24"/>
          <w:szCs w:val="24"/>
          <w:lang w:eastAsia="en-US"/>
        </w:rPr>
      </w:pPr>
      <w:r w:rsidRPr="005B3AC9">
        <w:rPr>
          <w:iCs/>
          <w:spacing w:val="-8"/>
          <w:sz w:val="24"/>
          <w:szCs w:val="24"/>
          <w:lang w:eastAsia="en-US"/>
        </w:rPr>
        <w:t xml:space="preserve">Предпродажный и послепродажный сервис, их отличия и особенности.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pacing w:val="-8"/>
          <w:sz w:val="24"/>
          <w:szCs w:val="24"/>
          <w:lang w:eastAsia="en-US"/>
        </w:rPr>
      </w:pPr>
      <w:r w:rsidRPr="005B3AC9">
        <w:rPr>
          <w:iCs/>
          <w:spacing w:val="-8"/>
          <w:sz w:val="24"/>
          <w:szCs w:val="24"/>
          <w:lang w:eastAsia="en-US"/>
        </w:rPr>
        <w:t xml:space="preserve">Типы послепродажного сервиса, их сущность.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pacing w:val="-8"/>
          <w:sz w:val="24"/>
          <w:szCs w:val="24"/>
          <w:lang w:eastAsia="en-US"/>
        </w:rPr>
      </w:pPr>
      <w:r w:rsidRPr="005B3AC9">
        <w:rPr>
          <w:iCs/>
          <w:spacing w:val="-8"/>
          <w:sz w:val="24"/>
          <w:szCs w:val="24"/>
          <w:lang w:eastAsia="en-US"/>
        </w:rPr>
        <w:t xml:space="preserve">Послегарантийный сервис, его  влияние на  конкурентоспособность  предприятия.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pacing w:val="-8"/>
          <w:sz w:val="24"/>
          <w:szCs w:val="24"/>
          <w:lang w:eastAsia="en-US"/>
        </w:rPr>
      </w:pPr>
      <w:r w:rsidRPr="005B3AC9">
        <w:rPr>
          <w:iCs/>
          <w:spacing w:val="-8"/>
          <w:sz w:val="24"/>
          <w:szCs w:val="24"/>
          <w:lang w:eastAsia="en-US"/>
        </w:rPr>
        <w:t xml:space="preserve">Особенности «фирменного» сервиса. 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pacing w:val="-8"/>
          <w:sz w:val="24"/>
          <w:szCs w:val="24"/>
          <w:lang w:eastAsia="en-US"/>
        </w:rPr>
      </w:pPr>
      <w:r w:rsidRPr="005B3AC9">
        <w:rPr>
          <w:iCs/>
          <w:spacing w:val="-8"/>
          <w:sz w:val="24"/>
          <w:szCs w:val="24"/>
          <w:lang w:eastAsia="en-US"/>
        </w:rPr>
        <w:t xml:space="preserve">Понятие «жизненный цикл услуг.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pacing w:val="-8"/>
          <w:sz w:val="24"/>
          <w:szCs w:val="24"/>
          <w:lang w:eastAsia="en-US"/>
        </w:rPr>
      </w:pPr>
      <w:r w:rsidRPr="005B3AC9">
        <w:rPr>
          <w:iCs/>
          <w:spacing w:val="-8"/>
          <w:sz w:val="24"/>
          <w:szCs w:val="24"/>
          <w:lang w:eastAsia="en-US"/>
        </w:rPr>
        <w:t xml:space="preserve">Отличие жизненного цикла услуг  от  жизненного цикла товаров.  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ind w:firstLine="709"/>
        <w:rPr>
          <w:iCs/>
          <w:spacing w:val="-4"/>
          <w:sz w:val="24"/>
          <w:szCs w:val="24"/>
        </w:rPr>
      </w:pP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ind w:firstLine="709"/>
        <w:rPr>
          <w:iCs/>
          <w:spacing w:val="-2"/>
          <w:sz w:val="24"/>
          <w:szCs w:val="24"/>
        </w:rPr>
      </w:pPr>
      <w:r w:rsidRPr="005B3AC9">
        <w:rPr>
          <w:iCs/>
          <w:spacing w:val="-4"/>
          <w:sz w:val="24"/>
          <w:szCs w:val="24"/>
        </w:rPr>
        <w:t xml:space="preserve">Тема 3. </w:t>
      </w:r>
      <w:r w:rsidRPr="005B3AC9">
        <w:rPr>
          <w:iCs/>
          <w:spacing w:val="-2"/>
          <w:sz w:val="24"/>
          <w:szCs w:val="24"/>
        </w:rPr>
        <w:t>Услуги, предоставляемые субъектами торговли.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pacing w:val="-2"/>
          <w:sz w:val="24"/>
          <w:szCs w:val="24"/>
          <w:lang w:eastAsia="en-US"/>
        </w:rPr>
      </w:pPr>
      <w:r w:rsidRPr="005B3AC9">
        <w:rPr>
          <w:iCs/>
          <w:spacing w:val="-2"/>
          <w:sz w:val="24"/>
          <w:szCs w:val="24"/>
          <w:lang w:eastAsia="en-US"/>
        </w:rPr>
        <w:t xml:space="preserve">Услуги предприятий оптовой торговли: основные и дополнительные.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pacing w:val="-2"/>
          <w:sz w:val="24"/>
          <w:szCs w:val="24"/>
          <w:lang w:eastAsia="en-US"/>
        </w:rPr>
      </w:pPr>
      <w:r w:rsidRPr="005B3AC9">
        <w:rPr>
          <w:iCs/>
          <w:spacing w:val="-2"/>
          <w:sz w:val="24"/>
          <w:szCs w:val="24"/>
          <w:lang w:eastAsia="en-US"/>
        </w:rPr>
        <w:t xml:space="preserve">Услуги, предоставляемые предприятиями розничной торговли </w:t>
      </w:r>
      <w:r w:rsidRPr="005B3AC9">
        <w:rPr>
          <w:spacing w:val="-4"/>
          <w:sz w:val="24"/>
          <w:szCs w:val="24"/>
          <w:lang w:eastAsia="en-US"/>
        </w:rPr>
        <w:t>по Общерос</w:t>
      </w:r>
      <w:r w:rsidRPr="005B3AC9">
        <w:rPr>
          <w:spacing w:val="-4"/>
          <w:sz w:val="24"/>
          <w:szCs w:val="24"/>
          <w:lang w:eastAsia="en-US"/>
        </w:rPr>
        <w:softHyphen/>
      </w:r>
      <w:r w:rsidRPr="005B3AC9">
        <w:rPr>
          <w:spacing w:val="-5"/>
          <w:sz w:val="24"/>
          <w:szCs w:val="24"/>
          <w:lang w:eastAsia="en-US"/>
        </w:rPr>
        <w:t>сийскому классификатору услуг населению.</w:t>
      </w:r>
      <w:r w:rsidRPr="005B3AC9">
        <w:rPr>
          <w:iCs/>
          <w:spacing w:val="-2"/>
          <w:sz w:val="24"/>
          <w:szCs w:val="24"/>
          <w:lang w:eastAsia="en-US"/>
        </w:rPr>
        <w:t xml:space="preserve">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pacing w:val="-4"/>
          <w:sz w:val="24"/>
          <w:szCs w:val="24"/>
          <w:lang w:eastAsia="en-US"/>
        </w:rPr>
      </w:pPr>
      <w:proofErr w:type="gramStart"/>
      <w:r w:rsidRPr="005B3AC9">
        <w:rPr>
          <w:iCs/>
          <w:spacing w:val="-4"/>
          <w:sz w:val="24"/>
          <w:szCs w:val="24"/>
          <w:lang w:eastAsia="en-US"/>
        </w:rPr>
        <w:t xml:space="preserve">Классификация услуг розничной торговли (основные и дополнительные).  </w:t>
      </w:r>
      <w:proofErr w:type="gramEnd"/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pacing w:val="-4"/>
          <w:sz w:val="24"/>
          <w:szCs w:val="24"/>
          <w:lang w:eastAsia="en-US"/>
        </w:rPr>
      </w:pPr>
      <w:r w:rsidRPr="005B3AC9">
        <w:rPr>
          <w:iCs/>
          <w:spacing w:val="-4"/>
          <w:sz w:val="24"/>
          <w:szCs w:val="24"/>
          <w:lang w:eastAsia="en-US"/>
        </w:rPr>
        <w:t>Новые тенденции в развитии торговли услугами.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ind w:firstLine="709"/>
        <w:rPr>
          <w:iCs/>
          <w:spacing w:val="-3"/>
          <w:sz w:val="24"/>
          <w:szCs w:val="24"/>
        </w:rPr>
      </w:pP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ind w:firstLine="709"/>
        <w:rPr>
          <w:iCs/>
          <w:spacing w:val="-3"/>
          <w:sz w:val="24"/>
          <w:szCs w:val="24"/>
        </w:rPr>
      </w:pPr>
      <w:r w:rsidRPr="005B3AC9">
        <w:rPr>
          <w:iCs/>
          <w:spacing w:val="-3"/>
          <w:sz w:val="24"/>
          <w:szCs w:val="24"/>
        </w:rPr>
        <w:t>Тема 4. Управление качеством услуг.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pacing w:val="-3"/>
          <w:sz w:val="24"/>
          <w:szCs w:val="24"/>
          <w:lang w:eastAsia="en-US"/>
        </w:rPr>
      </w:pPr>
      <w:r w:rsidRPr="005B3AC9">
        <w:rPr>
          <w:iCs/>
          <w:spacing w:val="-3"/>
          <w:sz w:val="24"/>
          <w:szCs w:val="24"/>
          <w:lang w:eastAsia="en-US"/>
        </w:rPr>
        <w:t>Общие требования к системе качества услуг.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pacing w:val="-3"/>
          <w:sz w:val="24"/>
          <w:szCs w:val="24"/>
          <w:lang w:eastAsia="en-US"/>
        </w:rPr>
      </w:pPr>
      <w:r w:rsidRPr="005B3AC9">
        <w:rPr>
          <w:spacing w:val="-2"/>
          <w:sz w:val="24"/>
          <w:szCs w:val="24"/>
          <w:lang w:eastAsia="en-US"/>
        </w:rPr>
        <w:t>Анализ функционирования системы качества со стороны руководства.</w:t>
      </w:r>
      <w:r w:rsidRPr="005B3AC9">
        <w:rPr>
          <w:iCs/>
          <w:spacing w:val="-3"/>
          <w:sz w:val="24"/>
          <w:szCs w:val="24"/>
          <w:lang w:eastAsia="en-US"/>
        </w:rPr>
        <w:t xml:space="preserve">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pacing w:val="-3"/>
          <w:sz w:val="24"/>
          <w:szCs w:val="24"/>
          <w:lang w:eastAsia="en-US"/>
        </w:rPr>
      </w:pPr>
      <w:r w:rsidRPr="005B3AC9">
        <w:rPr>
          <w:iCs/>
          <w:spacing w:val="-3"/>
          <w:sz w:val="24"/>
          <w:szCs w:val="24"/>
          <w:lang w:eastAsia="en-US"/>
        </w:rPr>
        <w:t xml:space="preserve">Процедуры разработки документации,  обеспечение документацией и её ведение.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pacing w:val="-3"/>
          <w:sz w:val="24"/>
          <w:szCs w:val="24"/>
          <w:lang w:eastAsia="en-US"/>
        </w:rPr>
      </w:pPr>
      <w:r w:rsidRPr="005B3AC9">
        <w:rPr>
          <w:iCs/>
          <w:spacing w:val="-3"/>
          <w:sz w:val="24"/>
          <w:szCs w:val="24"/>
          <w:lang w:eastAsia="en-US"/>
        </w:rPr>
        <w:t xml:space="preserve">Управление процессами.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pacing w:val="-3"/>
          <w:sz w:val="24"/>
          <w:szCs w:val="24"/>
          <w:lang w:eastAsia="en-US"/>
        </w:rPr>
      </w:pPr>
      <w:r w:rsidRPr="005B3AC9">
        <w:rPr>
          <w:iCs/>
          <w:spacing w:val="-3"/>
          <w:sz w:val="24"/>
          <w:szCs w:val="24"/>
          <w:lang w:eastAsia="en-US"/>
        </w:rPr>
        <w:t xml:space="preserve">Контроль и оценка качества услуг.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ind w:firstLine="709"/>
        <w:rPr>
          <w:iCs/>
          <w:spacing w:val="-6"/>
          <w:sz w:val="24"/>
          <w:szCs w:val="24"/>
        </w:rPr>
      </w:pP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ind w:firstLine="709"/>
        <w:rPr>
          <w:iCs/>
          <w:spacing w:val="-3"/>
          <w:sz w:val="24"/>
          <w:szCs w:val="24"/>
        </w:rPr>
      </w:pPr>
      <w:r w:rsidRPr="005B3AC9">
        <w:rPr>
          <w:iCs/>
          <w:spacing w:val="-6"/>
          <w:sz w:val="24"/>
          <w:szCs w:val="24"/>
        </w:rPr>
        <w:t xml:space="preserve">Тема 5 </w:t>
      </w:r>
      <w:r w:rsidRPr="005B3AC9">
        <w:rPr>
          <w:iCs/>
          <w:spacing w:val="-3"/>
          <w:sz w:val="24"/>
          <w:szCs w:val="24"/>
        </w:rPr>
        <w:t>Сертификация услуг розничной торговли,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pacing w:val="-3"/>
          <w:sz w:val="24"/>
          <w:szCs w:val="24"/>
          <w:lang w:eastAsia="en-US"/>
        </w:rPr>
      </w:pPr>
      <w:r w:rsidRPr="005B3AC9">
        <w:rPr>
          <w:iCs/>
          <w:spacing w:val="-3"/>
          <w:sz w:val="24"/>
          <w:szCs w:val="24"/>
          <w:lang w:eastAsia="en-US"/>
        </w:rPr>
        <w:t xml:space="preserve">Понятие сертификации. Цели и управление сертификацией.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pacing w:val="-3"/>
          <w:sz w:val="24"/>
          <w:szCs w:val="24"/>
          <w:lang w:eastAsia="en-US"/>
        </w:rPr>
      </w:pPr>
      <w:r w:rsidRPr="005B3AC9">
        <w:rPr>
          <w:iCs/>
          <w:spacing w:val="-3"/>
          <w:sz w:val="24"/>
          <w:szCs w:val="24"/>
          <w:lang w:eastAsia="en-US"/>
        </w:rPr>
        <w:t xml:space="preserve">Органы, осуществляющие сертификацию.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pacing w:val="-3"/>
          <w:sz w:val="24"/>
          <w:szCs w:val="24"/>
          <w:lang w:eastAsia="en-US"/>
        </w:rPr>
      </w:pPr>
      <w:r w:rsidRPr="005B3AC9">
        <w:rPr>
          <w:iCs/>
          <w:spacing w:val="-3"/>
          <w:sz w:val="24"/>
          <w:szCs w:val="24"/>
          <w:lang w:eastAsia="en-US"/>
        </w:rPr>
        <w:t xml:space="preserve">Нормативные документы на соответствие требованиям услуг розничной торговли.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pacing w:val="-3"/>
          <w:sz w:val="24"/>
          <w:szCs w:val="24"/>
          <w:lang w:eastAsia="en-US"/>
        </w:rPr>
      </w:pPr>
      <w:r w:rsidRPr="005B3AC9">
        <w:rPr>
          <w:iCs/>
          <w:spacing w:val="-3"/>
          <w:sz w:val="24"/>
          <w:szCs w:val="24"/>
          <w:lang w:eastAsia="en-US"/>
        </w:rPr>
        <w:t>Услуги, подлежащие обязательной сертификации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ind w:firstLine="709"/>
        <w:rPr>
          <w:iCs/>
          <w:spacing w:val="-2"/>
          <w:sz w:val="24"/>
          <w:szCs w:val="24"/>
        </w:rPr>
      </w:pP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ind w:firstLine="709"/>
        <w:rPr>
          <w:sz w:val="24"/>
          <w:szCs w:val="24"/>
        </w:rPr>
      </w:pPr>
      <w:r w:rsidRPr="005B3AC9">
        <w:rPr>
          <w:iCs/>
          <w:spacing w:val="-2"/>
          <w:sz w:val="24"/>
          <w:szCs w:val="24"/>
        </w:rPr>
        <w:t xml:space="preserve">Тема 6. </w:t>
      </w:r>
      <w:r w:rsidRPr="005B3AC9">
        <w:rPr>
          <w:sz w:val="24"/>
          <w:szCs w:val="24"/>
        </w:rPr>
        <w:t xml:space="preserve">Искусство торговать – основная сущность и целесообразность </w:t>
      </w:r>
      <w:proofErr w:type="spellStart"/>
      <w:r w:rsidRPr="005B3AC9">
        <w:rPr>
          <w:sz w:val="24"/>
          <w:szCs w:val="24"/>
        </w:rPr>
        <w:t>мерчанда</w:t>
      </w:r>
      <w:r w:rsidRPr="005B3AC9">
        <w:rPr>
          <w:sz w:val="24"/>
          <w:szCs w:val="24"/>
        </w:rPr>
        <w:t>й</w:t>
      </w:r>
      <w:r w:rsidRPr="005B3AC9">
        <w:rPr>
          <w:sz w:val="24"/>
          <w:szCs w:val="24"/>
        </w:rPr>
        <w:t>зинга</w:t>
      </w:r>
      <w:proofErr w:type="spellEnd"/>
      <w:r w:rsidRPr="005B3AC9">
        <w:rPr>
          <w:sz w:val="24"/>
          <w:szCs w:val="24"/>
        </w:rPr>
        <w:t>.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sz w:val="24"/>
          <w:szCs w:val="24"/>
          <w:lang w:eastAsia="en-US"/>
        </w:rPr>
      </w:pPr>
      <w:r w:rsidRPr="005B3AC9">
        <w:rPr>
          <w:sz w:val="24"/>
          <w:szCs w:val="24"/>
          <w:lang w:eastAsia="en-US"/>
        </w:rPr>
        <w:t>Понятие «</w:t>
      </w:r>
      <w:proofErr w:type="spellStart"/>
      <w:r w:rsidRPr="005B3AC9">
        <w:rPr>
          <w:sz w:val="24"/>
          <w:szCs w:val="24"/>
          <w:lang w:eastAsia="en-US"/>
        </w:rPr>
        <w:t>мерчандайзинг</w:t>
      </w:r>
      <w:proofErr w:type="spellEnd"/>
      <w:r w:rsidRPr="005B3AC9">
        <w:rPr>
          <w:sz w:val="24"/>
          <w:szCs w:val="24"/>
          <w:lang w:eastAsia="en-US"/>
        </w:rPr>
        <w:t xml:space="preserve">».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sz w:val="24"/>
          <w:szCs w:val="24"/>
          <w:lang w:eastAsia="en-US"/>
        </w:rPr>
      </w:pPr>
      <w:r w:rsidRPr="005B3AC9">
        <w:rPr>
          <w:sz w:val="24"/>
          <w:szCs w:val="24"/>
          <w:lang w:eastAsia="en-US"/>
        </w:rPr>
        <w:t xml:space="preserve">Элементы </w:t>
      </w:r>
      <w:proofErr w:type="spellStart"/>
      <w:r w:rsidRPr="005B3AC9">
        <w:rPr>
          <w:sz w:val="24"/>
          <w:szCs w:val="24"/>
          <w:lang w:eastAsia="en-US"/>
        </w:rPr>
        <w:t>мерчандайзинга</w:t>
      </w:r>
      <w:proofErr w:type="spellEnd"/>
      <w:r w:rsidRPr="005B3AC9">
        <w:rPr>
          <w:sz w:val="24"/>
          <w:szCs w:val="24"/>
          <w:lang w:eastAsia="en-US"/>
        </w:rPr>
        <w:t xml:space="preserve">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sz w:val="24"/>
          <w:szCs w:val="24"/>
          <w:lang w:eastAsia="en-US"/>
        </w:rPr>
      </w:pPr>
      <w:r w:rsidRPr="005B3AC9">
        <w:rPr>
          <w:sz w:val="24"/>
          <w:szCs w:val="24"/>
          <w:lang w:eastAsia="en-US"/>
        </w:rPr>
        <w:t xml:space="preserve">Основные направления </w:t>
      </w:r>
      <w:proofErr w:type="spellStart"/>
      <w:r w:rsidRPr="005B3AC9">
        <w:rPr>
          <w:sz w:val="24"/>
          <w:szCs w:val="24"/>
          <w:lang w:eastAsia="en-US"/>
        </w:rPr>
        <w:t>мерчандайзинга</w:t>
      </w:r>
      <w:proofErr w:type="spellEnd"/>
      <w:r w:rsidRPr="005B3AC9">
        <w:rPr>
          <w:sz w:val="24"/>
          <w:szCs w:val="24"/>
          <w:lang w:eastAsia="en-US"/>
        </w:rPr>
        <w:t xml:space="preserve"> по увеличению объема продаж.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sz w:val="24"/>
          <w:szCs w:val="24"/>
          <w:lang w:eastAsia="en-US"/>
        </w:rPr>
      </w:pPr>
      <w:r w:rsidRPr="005B3AC9">
        <w:rPr>
          <w:sz w:val="24"/>
          <w:szCs w:val="24"/>
          <w:lang w:eastAsia="en-US"/>
        </w:rPr>
        <w:t xml:space="preserve">Цели и задачи </w:t>
      </w:r>
      <w:proofErr w:type="spellStart"/>
      <w:r w:rsidRPr="005B3AC9">
        <w:rPr>
          <w:sz w:val="24"/>
          <w:szCs w:val="24"/>
          <w:lang w:eastAsia="en-US"/>
        </w:rPr>
        <w:t>мерчандайзинга</w:t>
      </w:r>
      <w:proofErr w:type="spellEnd"/>
      <w:r w:rsidRPr="005B3AC9">
        <w:rPr>
          <w:sz w:val="24"/>
          <w:szCs w:val="24"/>
          <w:lang w:eastAsia="en-US"/>
        </w:rPr>
        <w:t xml:space="preserve">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sz w:val="24"/>
          <w:szCs w:val="24"/>
          <w:lang w:eastAsia="en-US"/>
        </w:rPr>
      </w:pPr>
      <w:r w:rsidRPr="005B3AC9">
        <w:rPr>
          <w:sz w:val="24"/>
          <w:szCs w:val="24"/>
          <w:lang w:eastAsia="en-US"/>
        </w:rPr>
        <w:t xml:space="preserve">Взаимосвязь </w:t>
      </w:r>
      <w:proofErr w:type="spellStart"/>
      <w:r w:rsidRPr="005B3AC9">
        <w:rPr>
          <w:sz w:val="24"/>
          <w:szCs w:val="24"/>
          <w:lang w:eastAsia="en-US"/>
        </w:rPr>
        <w:t>мерчандайзинга</w:t>
      </w:r>
      <w:proofErr w:type="spellEnd"/>
      <w:r w:rsidRPr="005B3AC9">
        <w:rPr>
          <w:sz w:val="24"/>
          <w:szCs w:val="24"/>
          <w:lang w:eastAsia="en-US"/>
        </w:rPr>
        <w:t xml:space="preserve"> и торгового маркетинга.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ind w:firstLine="709"/>
        <w:rPr>
          <w:iCs/>
          <w:spacing w:val="-6"/>
          <w:sz w:val="24"/>
          <w:szCs w:val="24"/>
        </w:rPr>
      </w:pP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ind w:firstLine="709"/>
        <w:rPr>
          <w:spacing w:val="-7"/>
          <w:sz w:val="24"/>
          <w:szCs w:val="24"/>
        </w:rPr>
      </w:pPr>
      <w:r w:rsidRPr="005B3AC9">
        <w:rPr>
          <w:iCs/>
          <w:spacing w:val="-6"/>
          <w:sz w:val="24"/>
          <w:szCs w:val="24"/>
        </w:rPr>
        <w:t xml:space="preserve">Тема 7. </w:t>
      </w:r>
      <w:proofErr w:type="spellStart"/>
      <w:r w:rsidRPr="005B3AC9">
        <w:rPr>
          <w:iCs/>
          <w:spacing w:val="-2"/>
          <w:sz w:val="24"/>
          <w:szCs w:val="24"/>
        </w:rPr>
        <w:t>Мерчандайзинг</w:t>
      </w:r>
      <w:proofErr w:type="spellEnd"/>
      <w:r w:rsidRPr="005B3AC9">
        <w:rPr>
          <w:iCs/>
          <w:spacing w:val="-2"/>
          <w:sz w:val="24"/>
          <w:szCs w:val="24"/>
        </w:rPr>
        <w:t xml:space="preserve"> в розничной торговле: планировка торгового зала, выкладка товаров.</w:t>
      </w:r>
      <w:r w:rsidRPr="005B3AC9">
        <w:rPr>
          <w:spacing w:val="-7"/>
          <w:sz w:val="24"/>
          <w:szCs w:val="24"/>
        </w:rPr>
        <w:t xml:space="preserve">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spacing w:val="-7"/>
          <w:sz w:val="24"/>
          <w:szCs w:val="24"/>
          <w:lang w:eastAsia="en-US"/>
        </w:rPr>
      </w:pPr>
      <w:r w:rsidRPr="005B3AC9">
        <w:rPr>
          <w:spacing w:val="-7"/>
          <w:sz w:val="24"/>
          <w:szCs w:val="24"/>
          <w:lang w:eastAsia="en-US"/>
        </w:rPr>
        <w:t>Основной принцип планировки магазина.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spacing w:val="-7"/>
          <w:sz w:val="24"/>
          <w:szCs w:val="24"/>
          <w:lang w:eastAsia="en-US"/>
        </w:rPr>
      </w:pPr>
      <w:r w:rsidRPr="005B3AC9">
        <w:rPr>
          <w:spacing w:val="-7"/>
          <w:sz w:val="24"/>
          <w:szCs w:val="24"/>
          <w:lang w:eastAsia="en-US"/>
        </w:rPr>
        <w:t>Типы планировки торгового зала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spacing w:val="-7"/>
          <w:sz w:val="24"/>
          <w:szCs w:val="24"/>
          <w:lang w:eastAsia="en-US"/>
        </w:rPr>
      </w:pPr>
      <w:r w:rsidRPr="005B3AC9">
        <w:rPr>
          <w:spacing w:val="-7"/>
          <w:sz w:val="24"/>
          <w:szCs w:val="24"/>
          <w:lang w:eastAsia="en-US"/>
        </w:rPr>
        <w:t xml:space="preserve">Факторы и принципы, учитывающиеся при планировании расположения отделов в торговом зале.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spacing w:val="-7"/>
          <w:sz w:val="24"/>
          <w:szCs w:val="24"/>
          <w:lang w:eastAsia="en-US"/>
        </w:rPr>
      </w:pPr>
      <w:r w:rsidRPr="005B3AC9">
        <w:rPr>
          <w:spacing w:val="-7"/>
          <w:sz w:val="24"/>
          <w:szCs w:val="24"/>
          <w:lang w:eastAsia="en-US"/>
        </w:rPr>
        <w:t xml:space="preserve">Способы расстановки оборудования.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spacing w:val="-7"/>
          <w:sz w:val="24"/>
          <w:szCs w:val="24"/>
          <w:lang w:eastAsia="en-US"/>
        </w:rPr>
      </w:pPr>
      <w:r w:rsidRPr="005B3AC9">
        <w:rPr>
          <w:spacing w:val="-7"/>
          <w:sz w:val="24"/>
          <w:szCs w:val="24"/>
          <w:lang w:eastAsia="en-US"/>
        </w:rPr>
        <w:t xml:space="preserve">Площадь проходов для покупателей.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ind w:firstLine="709"/>
        <w:rPr>
          <w:iCs/>
          <w:sz w:val="24"/>
          <w:szCs w:val="24"/>
        </w:rPr>
      </w:pP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ind w:firstLine="709"/>
        <w:rPr>
          <w:spacing w:val="-7"/>
          <w:sz w:val="24"/>
          <w:szCs w:val="24"/>
        </w:rPr>
      </w:pPr>
      <w:r w:rsidRPr="005B3AC9">
        <w:rPr>
          <w:iCs/>
          <w:sz w:val="24"/>
          <w:szCs w:val="24"/>
        </w:rPr>
        <w:lastRenderedPageBreak/>
        <w:t>Тема 8.</w:t>
      </w:r>
      <w:r w:rsidRPr="005B3AC9">
        <w:rPr>
          <w:spacing w:val="-7"/>
          <w:sz w:val="24"/>
          <w:szCs w:val="24"/>
        </w:rPr>
        <w:t xml:space="preserve"> Выкладка товаров, основные принципы и правила показа товаров.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spacing w:val="-7"/>
          <w:sz w:val="24"/>
          <w:szCs w:val="24"/>
          <w:lang w:eastAsia="en-US"/>
        </w:rPr>
      </w:pPr>
      <w:r w:rsidRPr="005B3AC9">
        <w:rPr>
          <w:spacing w:val="-7"/>
          <w:sz w:val="24"/>
          <w:szCs w:val="24"/>
          <w:lang w:eastAsia="en-US"/>
        </w:rPr>
        <w:t xml:space="preserve">Понятие виды и критерии выкладки товаров.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spacing w:val="-7"/>
          <w:sz w:val="24"/>
          <w:szCs w:val="24"/>
          <w:lang w:eastAsia="en-US"/>
        </w:rPr>
      </w:pPr>
      <w:r w:rsidRPr="005B3AC9">
        <w:rPr>
          <w:spacing w:val="-7"/>
          <w:sz w:val="24"/>
          <w:szCs w:val="24"/>
          <w:lang w:eastAsia="en-US"/>
        </w:rPr>
        <w:t>Правила и принципы выкладки товаров в торговом зале</w:t>
      </w:r>
      <w:proofErr w:type="gramStart"/>
      <w:r w:rsidRPr="005B3AC9">
        <w:rPr>
          <w:spacing w:val="-7"/>
          <w:sz w:val="24"/>
          <w:szCs w:val="24"/>
          <w:lang w:eastAsia="en-US"/>
        </w:rPr>
        <w:t xml:space="preserve"> .</w:t>
      </w:r>
      <w:proofErr w:type="gramEnd"/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spacing w:val="-7"/>
          <w:sz w:val="24"/>
          <w:szCs w:val="24"/>
          <w:lang w:eastAsia="en-US"/>
        </w:rPr>
      </w:pPr>
      <w:r w:rsidRPr="005B3AC9">
        <w:rPr>
          <w:spacing w:val="-7"/>
          <w:sz w:val="24"/>
          <w:szCs w:val="24"/>
          <w:lang w:eastAsia="en-US"/>
        </w:rPr>
        <w:t>Способы и правила коммерческого показа товаров.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ind w:firstLine="709"/>
        <w:rPr>
          <w:iCs/>
          <w:sz w:val="24"/>
          <w:szCs w:val="24"/>
        </w:rPr>
      </w:pP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ind w:firstLine="709"/>
        <w:rPr>
          <w:iCs/>
          <w:sz w:val="24"/>
          <w:szCs w:val="24"/>
        </w:rPr>
      </w:pPr>
      <w:r w:rsidRPr="005B3AC9">
        <w:rPr>
          <w:iCs/>
          <w:sz w:val="24"/>
          <w:szCs w:val="24"/>
        </w:rPr>
        <w:t>Тема 9. Атмосфера магазина: звуковые и визуальные компоненты. Реклама на ме</w:t>
      </w:r>
      <w:r w:rsidRPr="005B3AC9">
        <w:rPr>
          <w:iCs/>
          <w:sz w:val="24"/>
          <w:szCs w:val="24"/>
        </w:rPr>
        <w:t>с</w:t>
      </w:r>
      <w:r w:rsidRPr="005B3AC9">
        <w:rPr>
          <w:iCs/>
          <w:sz w:val="24"/>
          <w:szCs w:val="24"/>
        </w:rPr>
        <w:t xml:space="preserve">те продажи и стимулирование сбыта.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z w:val="24"/>
          <w:szCs w:val="24"/>
          <w:lang w:eastAsia="en-US"/>
        </w:rPr>
      </w:pPr>
      <w:r w:rsidRPr="005B3AC9">
        <w:rPr>
          <w:iCs/>
          <w:sz w:val="24"/>
          <w:szCs w:val="24"/>
          <w:lang w:eastAsia="en-US"/>
        </w:rPr>
        <w:t xml:space="preserve">Понятие «атмосфера магазина».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z w:val="24"/>
          <w:szCs w:val="24"/>
          <w:lang w:eastAsia="en-US"/>
        </w:rPr>
      </w:pPr>
      <w:r w:rsidRPr="005B3AC9">
        <w:rPr>
          <w:iCs/>
          <w:sz w:val="24"/>
          <w:szCs w:val="24"/>
          <w:lang w:eastAsia="en-US"/>
        </w:rPr>
        <w:t xml:space="preserve">Основные элементы, создающие характерную атмосферу магазина.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z w:val="24"/>
          <w:szCs w:val="24"/>
          <w:lang w:eastAsia="en-US"/>
        </w:rPr>
      </w:pPr>
      <w:r w:rsidRPr="005B3AC9">
        <w:rPr>
          <w:iCs/>
          <w:sz w:val="24"/>
          <w:szCs w:val="24"/>
          <w:lang w:eastAsia="en-US"/>
        </w:rPr>
        <w:t xml:space="preserve">Значение освещения в формировании атмосферы магазина.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z w:val="24"/>
          <w:szCs w:val="24"/>
          <w:lang w:eastAsia="en-US"/>
        </w:rPr>
      </w:pPr>
      <w:r w:rsidRPr="005B3AC9">
        <w:rPr>
          <w:iCs/>
          <w:sz w:val="24"/>
          <w:szCs w:val="24"/>
          <w:lang w:eastAsia="en-US"/>
        </w:rPr>
        <w:t xml:space="preserve">Визуальные и чувственные компоненты.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z w:val="24"/>
          <w:szCs w:val="24"/>
          <w:lang w:eastAsia="en-US"/>
        </w:rPr>
      </w:pPr>
      <w:r w:rsidRPr="005B3AC9">
        <w:rPr>
          <w:iCs/>
          <w:sz w:val="24"/>
          <w:szCs w:val="24"/>
          <w:lang w:eastAsia="en-US"/>
        </w:rPr>
        <w:t xml:space="preserve">Эффективность использования музыкального сопровождения.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z w:val="24"/>
          <w:szCs w:val="24"/>
          <w:lang w:eastAsia="en-US"/>
        </w:rPr>
      </w:pPr>
      <w:r w:rsidRPr="005B3AC9">
        <w:rPr>
          <w:iCs/>
          <w:sz w:val="24"/>
          <w:szCs w:val="24"/>
          <w:lang w:eastAsia="en-US"/>
        </w:rPr>
        <w:t xml:space="preserve">Роль запахов в формировании атмосферы.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sz w:val="24"/>
          <w:szCs w:val="24"/>
          <w:lang w:eastAsia="en-US"/>
        </w:rPr>
      </w:pPr>
      <w:r w:rsidRPr="005B3AC9">
        <w:rPr>
          <w:iCs/>
          <w:sz w:val="24"/>
          <w:szCs w:val="24"/>
          <w:lang w:eastAsia="en-US"/>
        </w:rPr>
        <w:t>Реклама на месте продаж и стимулирование сбыта.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ind w:firstLine="709"/>
        <w:rPr>
          <w:iCs/>
          <w:sz w:val="24"/>
          <w:szCs w:val="24"/>
        </w:rPr>
      </w:pP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ind w:firstLine="709"/>
        <w:rPr>
          <w:iCs/>
          <w:sz w:val="24"/>
          <w:szCs w:val="24"/>
        </w:rPr>
      </w:pPr>
      <w:r w:rsidRPr="005B3AC9">
        <w:rPr>
          <w:iCs/>
          <w:sz w:val="24"/>
          <w:szCs w:val="24"/>
        </w:rPr>
        <w:t>Тема 10. Методология торгового обслуживания в разных типах предприятий ро</w:t>
      </w:r>
      <w:r w:rsidRPr="005B3AC9">
        <w:rPr>
          <w:iCs/>
          <w:sz w:val="24"/>
          <w:szCs w:val="24"/>
        </w:rPr>
        <w:t>з</w:t>
      </w:r>
      <w:r w:rsidRPr="005B3AC9">
        <w:rPr>
          <w:iCs/>
          <w:sz w:val="24"/>
          <w:szCs w:val="24"/>
        </w:rPr>
        <w:t xml:space="preserve">ничной торговли.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z w:val="24"/>
          <w:szCs w:val="24"/>
          <w:lang w:eastAsia="en-US"/>
        </w:rPr>
      </w:pPr>
      <w:r w:rsidRPr="005B3AC9">
        <w:rPr>
          <w:iCs/>
          <w:sz w:val="24"/>
          <w:szCs w:val="24"/>
          <w:lang w:eastAsia="en-US"/>
        </w:rPr>
        <w:t xml:space="preserve">Современные типы (форматы) предприятий розничной торговли.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z w:val="24"/>
          <w:szCs w:val="24"/>
          <w:lang w:eastAsia="en-US"/>
        </w:rPr>
      </w:pPr>
      <w:r w:rsidRPr="005B3AC9">
        <w:rPr>
          <w:iCs/>
          <w:sz w:val="24"/>
          <w:szCs w:val="24"/>
          <w:lang w:eastAsia="en-US"/>
        </w:rPr>
        <w:t xml:space="preserve">Сетевые форматы магазинов.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z w:val="24"/>
          <w:szCs w:val="24"/>
          <w:lang w:eastAsia="en-US"/>
        </w:rPr>
      </w:pPr>
      <w:r w:rsidRPr="005B3AC9">
        <w:rPr>
          <w:iCs/>
          <w:sz w:val="24"/>
          <w:szCs w:val="24"/>
          <w:lang w:eastAsia="en-US"/>
        </w:rPr>
        <w:t xml:space="preserve">Интеграционные формы предприятий розничной торговли. </w:t>
      </w:r>
    </w:p>
    <w:p w:rsidR="00AB0BF3" w:rsidRPr="005B3AC9" w:rsidRDefault="00AB0BF3" w:rsidP="00AB0BF3">
      <w:pPr>
        <w:widowControl/>
        <w:shd w:val="clear" w:color="auto" w:fill="FFFFFF"/>
        <w:autoSpaceDE/>
        <w:autoSpaceDN/>
        <w:adjustRightInd/>
        <w:spacing w:after="200" w:line="276" w:lineRule="auto"/>
        <w:ind w:left="1069"/>
        <w:contextualSpacing/>
        <w:jc w:val="both"/>
        <w:rPr>
          <w:iCs/>
          <w:sz w:val="24"/>
          <w:szCs w:val="24"/>
          <w:lang w:eastAsia="en-US"/>
        </w:rPr>
      </w:pPr>
      <w:r w:rsidRPr="005B3AC9">
        <w:rPr>
          <w:iCs/>
          <w:sz w:val="24"/>
          <w:szCs w:val="24"/>
          <w:lang w:eastAsia="en-US"/>
        </w:rPr>
        <w:t>Отличительные особенности торгового сервиса в разных типах (форматах) ро</w:t>
      </w:r>
      <w:r w:rsidRPr="005B3AC9">
        <w:rPr>
          <w:iCs/>
          <w:sz w:val="24"/>
          <w:szCs w:val="24"/>
          <w:lang w:eastAsia="en-US"/>
        </w:rPr>
        <w:t>з</w:t>
      </w:r>
      <w:r w:rsidRPr="005B3AC9">
        <w:rPr>
          <w:iCs/>
          <w:sz w:val="24"/>
          <w:szCs w:val="24"/>
          <w:lang w:eastAsia="en-US"/>
        </w:rPr>
        <w:t xml:space="preserve">ничных предприятий. </w:t>
      </w:r>
    </w:p>
    <w:p w:rsidR="00AB0BF3" w:rsidRPr="005B3AC9" w:rsidRDefault="00AB0BF3" w:rsidP="00AB0BF3">
      <w:pPr>
        <w:widowControl/>
        <w:tabs>
          <w:tab w:val="num" w:pos="0"/>
          <w:tab w:val="left" w:pos="720"/>
          <w:tab w:val="center" w:pos="4677"/>
          <w:tab w:val="left" w:pos="4962"/>
          <w:tab w:val="right" w:pos="9355"/>
        </w:tabs>
        <w:overflowPunct w:val="0"/>
        <w:jc w:val="both"/>
        <w:textAlignment w:val="baseline"/>
        <w:rPr>
          <w:iCs/>
          <w:sz w:val="24"/>
          <w:szCs w:val="24"/>
        </w:rPr>
      </w:pPr>
      <w:r w:rsidRPr="005B3AC9">
        <w:rPr>
          <w:iCs/>
          <w:sz w:val="24"/>
          <w:szCs w:val="24"/>
        </w:rPr>
        <w:tab/>
      </w:r>
    </w:p>
    <w:p w:rsidR="00AB0BF3" w:rsidRPr="005B3AC9" w:rsidRDefault="00AB0BF3" w:rsidP="00AB0BF3">
      <w:pPr>
        <w:widowControl/>
        <w:tabs>
          <w:tab w:val="num" w:pos="0"/>
          <w:tab w:val="left" w:pos="720"/>
          <w:tab w:val="center" w:pos="4677"/>
          <w:tab w:val="left" w:pos="4962"/>
          <w:tab w:val="right" w:pos="9355"/>
        </w:tabs>
        <w:overflowPunct w:val="0"/>
        <w:jc w:val="both"/>
        <w:textAlignment w:val="baseline"/>
        <w:rPr>
          <w:b/>
          <w:sz w:val="24"/>
          <w:szCs w:val="24"/>
        </w:rPr>
      </w:pPr>
      <w:r w:rsidRPr="005B3AC9">
        <w:rPr>
          <w:iCs/>
          <w:sz w:val="24"/>
          <w:szCs w:val="24"/>
        </w:rPr>
        <w:tab/>
        <w:t xml:space="preserve">Тема 11  </w:t>
      </w:r>
      <w:r w:rsidRPr="005B3AC9">
        <w:rPr>
          <w:sz w:val="24"/>
          <w:szCs w:val="24"/>
        </w:rPr>
        <w:t>Культура сервиса.</w:t>
      </w:r>
      <w:r w:rsidRPr="005B3AC9">
        <w:rPr>
          <w:b/>
          <w:sz w:val="24"/>
          <w:szCs w:val="24"/>
        </w:rPr>
        <w:t xml:space="preserve"> </w:t>
      </w:r>
    </w:p>
    <w:p w:rsidR="00AB0BF3" w:rsidRPr="005B3AC9" w:rsidRDefault="00BD7025" w:rsidP="00541139">
      <w:pPr>
        <w:widowControl/>
        <w:tabs>
          <w:tab w:val="num" w:pos="0"/>
          <w:tab w:val="left" w:pos="720"/>
          <w:tab w:val="center" w:pos="4677"/>
          <w:tab w:val="left" w:pos="4962"/>
          <w:tab w:val="right" w:pos="9355"/>
        </w:tabs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5B3AC9">
        <w:rPr>
          <w:sz w:val="24"/>
          <w:szCs w:val="24"/>
        </w:rPr>
        <w:t>Культура и морально-</w:t>
      </w:r>
      <w:r w:rsidR="00AB0BF3" w:rsidRPr="005B3AC9">
        <w:rPr>
          <w:sz w:val="24"/>
          <w:szCs w:val="24"/>
        </w:rPr>
        <w:t xml:space="preserve">нравственные отношения людей. </w:t>
      </w:r>
    </w:p>
    <w:p w:rsidR="00AB0BF3" w:rsidRPr="005B3AC9" w:rsidRDefault="00AB0BF3" w:rsidP="00541139">
      <w:pPr>
        <w:widowControl/>
        <w:tabs>
          <w:tab w:val="left" w:pos="720"/>
          <w:tab w:val="left" w:pos="851"/>
          <w:tab w:val="center" w:pos="993"/>
          <w:tab w:val="right" w:pos="9355"/>
        </w:tabs>
        <w:overflowPunct w:val="0"/>
        <w:autoSpaceDE/>
        <w:autoSpaceDN/>
        <w:adjustRightInd/>
        <w:spacing w:line="276" w:lineRule="auto"/>
        <w:ind w:left="360"/>
        <w:jc w:val="both"/>
        <w:textAlignment w:val="baseline"/>
        <w:rPr>
          <w:sz w:val="24"/>
          <w:szCs w:val="24"/>
        </w:rPr>
      </w:pPr>
      <w:r w:rsidRPr="005B3AC9">
        <w:rPr>
          <w:sz w:val="24"/>
          <w:szCs w:val="24"/>
        </w:rPr>
        <w:t>Психологическая культура сервиса.</w:t>
      </w:r>
    </w:p>
    <w:p w:rsidR="00AB0BF3" w:rsidRPr="005B3AC9" w:rsidRDefault="00AB0BF3" w:rsidP="00541139">
      <w:pPr>
        <w:widowControl/>
        <w:tabs>
          <w:tab w:val="left" w:pos="720"/>
          <w:tab w:val="left" w:pos="851"/>
          <w:tab w:val="center" w:pos="993"/>
          <w:tab w:val="right" w:pos="9355"/>
        </w:tabs>
        <w:overflowPunct w:val="0"/>
        <w:autoSpaceDE/>
        <w:autoSpaceDN/>
        <w:adjustRightInd/>
        <w:spacing w:line="276" w:lineRule="auto"/>
        <w:ind w:left="360"/>
        <w:jc w:val="both"/>
        <w:textAlignment w:val="baseline"/>
        <w:rPr>
          <w:sz w:val="24"/>
          <w:szCs w:val="24"/>
        </w:rPr>
      </w:pPr>
      <w:r w:rsidRPr="005B3AC9">
        <w:rPr>
          <w:sz w:val="24"/>
          <w:szCs w:val="24"/>
        </w:rPr>
        <w:t>Этическая культура сервиса.</w:t>
      </w:r>
    </w:p>
    <w:p w:rsidR="00AB0BF3" w:rsidRPr="005B3AC9" w:rsidRDefault="00AB0BF3" w:rsidP="00541139">
      <w:pPr>
        <w:widowControl/>
        <w:tabs>
          <w:tab w:val="left" w:pos="720"/>
          <w:tab w:val="left" w:pos="851"/>
          <w:tab w:val="center" w:pos="993"/>
          <w:tab w:val="right" w:pos="9355"/>
        </w:tabs>
        <w:overflowPunct w:val="0"/>
        <w:autoSpaceDE/>
        <w:autoSpaceDN/>
        <w:adjustRightInd/>
        <w:spacing w:line="276" w:lineRule="auto"/>
        <w:ind w:left="360"/>
        <w:jc w:val="both"/>
        <w:textAlignment w:val="baseline"/>
        <w:rPr>
          <w:sz w:val="24"/>
          <w:szCs w:val="24"/>
        </w:rPr>
      </w:pPr>
      <w:r w:rsidRPr="005B3AC9">
        <w:rPr>
          <w:sz w:val="24"/>
          <w:szCs w:val="24"/>
        </w:rPr>
        <w:t xml:space="preserve">Эстетическая культура сервиса. </w:t>
      </w:r>
    </w:p>
    <w:p w:rsidR="00AB0BF3" w:rsidRPr="005B3AC9" w:rsidRDefault="00BD7025" w:rsidP="00541139">
      <w:pPr>
        <w:widowControl/>
        <w:tabs>
          <w:tab w:val="left" w:pos="720"/>
          <w:tab w:val="left" w:pos="851"/>
          <w:tab w:val="center" w:pos="993"/>
          <w:tab w:val="right" w:pos="9355"/>
        </w:tabs>
        <w:overflowPunct w:val="0"/>
        <w:autoSpaceDE/>
        <w:autoSpaceDN/>
        <w:adjustRightInd/>
        <w:spacing w:line="276" w:lineRule="auto"/>
        <w:ind w:left="360"/>
        <w:jc w:val="both"/>
        <w:textAlignment w:val="baseline"/>
        <w:rPr>
          <w:sz w:val="24"/>
          <w:szCs w:val="24"/>
        </w:rPr>
      </w:pPr>
      <w:r w:rsidRPr="005B3AC9">
        <w:rPr>
          <w:sz w:val="24"/>
          <w:szCs w:val="24"/>
        </w:rPr>
        <w:t>Организационно-</w:t>
      </w:r>
      <w:r w:rsidR="00AB0BF3" w:rsidRPr="005B3AC9">
        <w:rPr>
          <w:sz w:val="24"/>
          <w:szCs w:val="24"/>
        </w:rPr>
        <w:t xml:space="preserve">технологическая культура индивидуального обслуживания. </w:t>
      </w:r>
    </w:p>
    <w:p w:rsidR="00AB0BF3" w:rsidRPr="005B3AC9" w:rsidRDefault="00AB0BF3" w:rsidP="00541139">
      <w:pPr>
        <w:widowControl/>
        <w:tabs>
          <w:tab w:val="left" w:pos="720"/>
          <w:tab w:val="left" w:pos="851"/>
          <w:tab w:val="center" w:pos="993"/>
          <w:tab w:val="right" w:pos="9355"/>
        </w:tabs>
        <w:overflowPunct w:val="0"/>
        <w:autoSpaceDE/>
        <w:autoSpaceDN/>
        <w:adjustRightInd/>
        <w:spacing w:line="276" w:lineRule="auto"/>
        <w:ind w:left="360"/>
        <w:jc w:val="both"/>
        <w:textAlignment w:val="baseline"/>
        <w:rPr>
          <w:sz w:val="24"/>
          <w:szCs w:val="24"/>
        </w:rPr>
      </w:pPr>
      <w:r w:rsidRPr="005B3AC9">
        <w:rPr>
          <w:sz w:val="24"/>
          <w:szCs w:val="24"/>
        </w:rPr>
        <w:t xml:space="preserve">Культура и сервисная деятельность. </w:t>
      </w:r>
    </w:p>
    <w:p w:rsidR="00AB0BF3" w:rsidRPr="005B3AC9" w:rsidRDefault="00AB0BF3" w:rsidP="00541139">
      <w:pPr>
        <w:widowControl/>
        <w:tabs>
          <w:tab w:val="left" w:pos="720"/>
          <w:tab w:val="left" w:pos="851"/>
          <w:tab w:val="center" w:pos="993"/>
          <w:tab w:val="right" w:pos="9355"/>
        </w:tabs>
        <w:overflowPunct w:val="0"/>
        <w:autoSpaceDE/>
        <w:autoSpaceDN/>
        <w:adjustRightInd/>
        <w:spacing w:line="276" w:lineRule="auto"/>
        <w:ind w:left="360"/>
        <w:jc w:val="both"/>
        <w:textAlignment w:val="baseline"/>
        <w:rPr>
          <w:sz w:val="24"/>
          <w:szCs w:val="24"/>
        </w:rPr>
      </w:pPr>
      <w:r w:rsidRPr="005B3AC9">
        <w:rPr>
          <w:sz w:val="24"/>
          <w:szCs w:val="24"/>
        </w:rPr>
        <w:t>Психологическая культура сервиса.</w:t>
      </w:r>
    </w:p>
    <w:p w:rsidR="00AB0BF3" w:rsidRPr="005B3AC9" w:rsidRDefault="00AB0BF3" w:rsidP="00541139">
      <w:pPr>
        <w:widowControl/>
        <w:tabs>
          <w:tab w:val="left" w:pos="720"/>
          <w:tab w:val="left" w:pos="851"/>
          <w:tab w:val="center" w:pos="993"/>
          <w:tab w:val="right" w:pos="9355"/>
        </w:tabs>
        <w:overflowPunct w:val="0"/>
        <w:autoSpaceDE/>
        <w:autoSpaceDN/>
        <w:adjustRightInd/>
        <w:spacing w:line="276" w:lineRule="auto"/>
        <w:ind w:left="360"/>
        <w:jc w:val="both"/>
        <w:textAlignment w:val="baseline"/>
        <w:rPr>
          <w:sz w:val="24"/>
          <w:szCs w:val="24"/>
        </w:rPr>
      </w:pPr>
      <w:r w:rsidRPr="005B3AC9">
        <w:rPr>
          <w:sz w:val="24"/>
          <w:szCs w:val="24"/>
        </w:rPr>
        <w:t xml:space="preserve">Этическая культура сервиса. Эстетическая культура сервиса. </w:t>
      </w:r>
    </w:p>
    <w:p w:rsidR="00AB0BF3" w:rsidRPr="005B3AC9" w:rsidRDefault="00BD7025" w:rsidP="00541139">
      <w:pPr>
        <w:widowControl/>
        <w:tabs>
          <w:tab w:val="left" w:pos="720"/>
          <w:tab w:val="left" w:pos="851"/>
          <w:tab w:val="center" w:pos="993"/>
          <w:tab w:val="right" w:pos="9355"/>
        </w:tabs>
        <w:overflowPunct w:val="0"/>
        <w:autoSpaceDE/>
        <w:autoSpaceDN/>
        <w:adjustRightInd/>
        <w:spacing w:line="276" w:lineRule="auto"/>
        <w:ind w:left="360"/>
        <w:jc w:val="both"/>
        <w:textAlignment w:val="baseline"/>
        <w:rPr>
          <w:sz w:val="24"/>
          <w:szCs w:val="24"/>
        </w:rPr>
      </w:pPr>
      <w:r w:rsidRPr="005B3AC9">
        <w:rPr>
          <w:sz w:val="24"/>
          <w:szCs w:val="24"/>
        </w:rPr>
        <w:t>Организационно-</w:t>
      </w:r>
      <w:r w:rsidR="00AB0BF3" w:rsidRPr="005B3AC9">
        <w:rPr>
          <w:sz w:val="24"/>
          <w:szCs w:val="24"/>
        </w:rPr>
        <w:t>технологическая культура сервиса.</w:t>
      </w:r>
    </w:p>
    <w:p w:rsidR="00AB0BF3" w:rsidRPr="005B3AC9" w:rsidRDefault="00AB0BF3" w:rsidP="00541139">
      <w:pPr>
        <w:widowControl/>
        <w:tabs>
          <w:tab w:val="left" w:pos="720"/>
          <w:tab w:val="left" w:pos="851"/>
          <w:tab w:val="center" w:pos="993"/>
          <w:tab w:val="right" w:pos="9355"/>
        </w:tabs>
        <w:overflowPunct w:val="0"/>
        <w:autoSpaceDE/>
        <w:autoSpaceDN/>
        <w:adjustRightInd/>
        <w:spacing w:line="276" w:lineRule="auto"/>
        <w:ind w:left="360"/>
        <w:jc w:val="both"/>
        <w:textAlignment w:val="baseline"/>
        <w:rPr>
          <w:iCs/>
          <w:sz w:val="24"/>
          <w:szCs w:val="24"/>
        </w:rPr>
      </w:pPr>
      <w:r w:rsidRPr="005B3AC9">
        <w:rPr>
          <w:iCs/>
          <w:sz w:val="24"/>
          <w:szCs w:val="24"/>
        </w:rPr>
        <w:t xml:space="preserve">Понятие этики и этикета. </w:t>
      </w:r>
    </w:p>
    <w:p w:rsidR="00AB0BF3" w:rsidRPr="005B3AC9" w:rsidRDefault="00AB0BF3" w:rsidP="00541139">
      <w:pPr>
        <w:widowControl/>
        <w:tabs>
          <w:tab w:val="left" w:pos="720"/>
          <w:tab w:val="left" w:pos="851"/>
          <w:tab w:val="center" w:pos="993"/>
          <w:tab w:val="right" w:pos="9355"/>
        </w:tabs>
        <w:overflowPunct w:val="0"/>
        <w:autoSpaceDE/>
        <w:autoSpaceDN/>
        <w:adjustRightInd/>
        <w:spacing w:line="276" w:lineRule="auto"/>
        <w:ind w:left="360"/>
        <w:jc w:val="both"/>
        <w:textAlignment w:val="baseline"/>
        <w:rPr>
          <w:iCs/>
          <w:sz w:val="24"/>
          <w:szCs w:val="24"/>
        </w:rPr>
      </w:pPr>
      <w:r w:rsidRPr="005B3AC9">
        <w:rPr>
          <w:iCs/>
          <w:sz w:val="24"/>
          <w:szCs w:val="24"/>
        </w:rPr>
        <w:t xml:space="preserve">Этика бизнеса. </w:t>
      </w:r>
    </w:p>
    <w:p w:rsidR="00AB0BF3" w:rsidRPr="005B3AC9" w:rsidRDefault="00AB0BF3" w:rsidP="00541139">
      <w:pPr>
        <w:widowControl/>
        <w:tabs>
          <w:tab w:val="left" w:pos="720"/>
          <w:tab w:val="left" w:pos="851"/>
          <w:tab w:val="center" w:pos="993"/>
          <w:tab w:val="right" w:pos="9355"/>
        </w:tabs>
        <w:overflowPunct w:val="0"/>
        <w:autoSpaceDE/>
        <w:autoSpaceDN/>
        <w:adjustRightInd/>
        <w:spacing w:line="276" w:lineRule="auto"/>
        <w:ind w:left="360"/>
        <w:jc w:val="both"/>
        <w:textAlignment w:val="baseline"/>
        <w:rPr>
          <w:iCs/>
          <w:sz w:val="24"/>
          <w:szCs w:val="24"/>
        </w:rPr>
      </w:pPr>
      <w:r w:rsidRPr="005B3AC9">
        <w:rPr>
          <w:iCs/>
          <w:sz w:val="24"/>
          <w:szCs w:val="24"/>
        </w:rPr>
        <w:t xml:space="preserve">Профессиональная этика. </w:t>
      </w:r>
    </w:p>
    <w:p w:rsidR="00AB0BF3" w:rsidRPr="005B3AC9" w:rsidRDefault="00AB0BF3" w:rsidP="00541139">
      <w:pPr>
        <w:widowControl/>
        <w:tabs>
          <w:tab w:val="left" w:pos="720"/>
          <w:tab w:val="left" w:pos="851"/>
          <w:tab w:val="center" w:pos="993"/>
          <w:tab w:val="right" w:pos="9355"/>
        </w:tabs>
        <w:overflowPunct w:val="0"/>
        <w:autoSpaceDE/>
        <w:autoSpaceDN/>
        <w:adjustRightInd/>
        <w:spacing w:line="276" w:lineRule="auto"/>
        <w:ind w:left="360"/>
        <w:jc w:val="both"/>
        <w:textAlignment w:val="baseline"/>
        <w:rPr>
          <w:iCs/>
          <w:sz w:val="24"/>
          <w:szCs w:val="24"/>
        </w:rPr>
      </w:pPr>
      <w:r w:rsidRPr="005B3AC9">
        <w:rPr>
          <w:iCs/>
          <w:sz w:val="24"/>
          <w:szCs w:val="24"/>
        </w:rPr>
        <w:t xml:space="preserve">Этика и этикет в торговле. </w:t>
      </w:r>
    </w:p>
    <w:p w:rsidR="00AB0BF3" w:rsidRPr="005B3AC9" w:rsidRDefault="00AB0BF3" w:rsidP="00541139">
      <w:pPr>
        <w:widowControl/>
        <w:tabs>
          <w:tab w:val="left" w:pos="720"/>
          <w:tab w:val="left" w:pos="851"/>
          <w:tab w:val="center" w:pos="993"/>
          <w:tab w:val="right" w:pos="9355"/>
        </w:tabs>
        <w:overflowPunct w:val="0"/>
        <w:autoSpaceDE/>
        <w:autoSpaceDN/>
        <w:adjustRightInd/>
        <w:spacing w:line="276" w:lineRule="auto"/>
        <w:ind w:left="360"/>
        <w:jc w:val="both"/>
        <w:textAlignment w:val="baseline"/>
        <w:rPr>
          <w:iCs/>
          <w:sz w:val="24"/>
          <w:szCs w:val="24"/>
        </w:rPr>
      </w:pPr>
      <w:r w:rsidRPr="005B3AC9">
        <w:rPr>
          <w:iCs/>
          <w:sz w:val="24"/>
          <w:szCs w:val="24"/>
        </w:rPr>
        <w:t xml:space="preserve">Риторика, факторы воздействия. </w:t>
      </w:r>
    </w:p>
    <w:p w:rsidR="00AB0BF3" w:rsidRPr="005B3AC9" w:rsidRDefault="00AB0BF3" w:rsidP="00541139">
      <w:pPr>
        <w:widowControl/>
        <w:tabs>
          <w:tab w:val="left" w:pos="720"/>
          <w:tab w:val="left" w:pos="851"/>
          <w:tab w:val="center" w:pos="993"/>
          <w:tab w:val="right" w:pos="9355"/>
        </w:tabs>
        <w:overflowPunct w:val="0"/>
        <w:autoSpaceDE/>
        <w:autoSpaceDN/>
        <w:adjustRightInd/>
        <w:spacing w:line="276" w:lineRule="auto"/>
        <w:ind w:left="360"/>
        <w:jc w:val="both"/>
        <w:textAlignment w:val="baseline"/>
        <w:rPr>
          <w:iCs/>
          <w:sz w:val="24"/>
          <w:szCs w:val="24"/>
        </w:rPr>
      </w:pPr>
      <w:r w:rsidRPr="005B3AC9">
        <w:rPr>
          <w:iCs/>
          <w:sz w:val="24"/>
          <w:szCs w:val="24"/>
        </w:rPr>
        <w:t xml:space="preserve">Психология торговли, маркетинг отношений. </w:t>
      </w:r>
    </w:p>
    <w:p w:rsidR="00AB0BF3" w:rsidRPr="005B3AC9" w:rsidRDefault="00AB0BF3" w:rsidP="00541139">
      <w:pPr>
        <w:widowControl/>
        <w:tabs>
          <w:tab w:val="left" w:pos="720"/>
          <w:tab w:val="left" w:pos="851"/>
          <w:tab w:val="center" w:pos="993"/>
          <w:tab w:val="right" w:pos="9355"/>
        </w:tabs>
        <w:overflowPunct w:val="0"/>
        <w:autoSpaceDE/>
        <w:autoSpaceDN/>
        <w:adjustRightInd/>
        <w:spacing w:line="276" w:lineRule="auto"/>
        <w:ind w:left="360"/>
        <w:jc w:val="both"/>
        <w:textAlignment w:val="baseline"/>
        <w:rPr>
          <w:iCs/>
          <w:sz w:val="24"/>
          <w:szCs w:val="24"/>
        </w:rPr>
      </w:pPr>
      <w:r w:rsidRPr="005B3AC9">
        <w:rPr>
          <w:iCs/>
          <w:sz w:val="24"/>
          <w:szCs w:val="24"/>
        </w:rPr>
        <w:t xml:space="preserve">Стратегия обслуживания и управление продажей. </w:t>
      </w:r>
    </w:p>
    <w:p w:rsidR="00AB0BF3" w:rsidRPr="005B3AC9" w:rsidRDefault="00AB0BF3" w:rsidP="00541139">
      <w:pPr>
        <w:widowControl/>
        <w:tabs>
          <w:tab w:val="left" w:pos="720"/>
          <w:tab w:val="left" w:pos="851"/>
          <w:tab w:val="center" w:pos="993"/>
          <w:tab w:val="right" w:pos="9355"/>
        </w:tabs>
        <w:overflowPunct w:val="0"/>
        <w:autoSpaceDE/>
        <w:autoSpaceDN/>
        <w:adjustRightInd/>
        <w:spacing w:line="276" w:lineRule="auto"/>
        <w:ind w:left="360"/>
        <w:jc w:val="both"/>
        <w:textAlignment w:val="baseline"/>
        <w:rPr>
          <w:iCs/>
          <w:sz w:val="24"/>
          <w:szCs w:val="24"/>
        </w:rPr>
      </w:pPr>
      <w:r w:rsidRPr="005B3AC9">
        <w:rPr>
          <w:iCs/>
          <w:sz w:val="24"/>
          <w:szCs w:val="24"/>
        </w:rPr>
        <w:t>Правовые и этические аспекты продажи, защита прав потребителей в торговле</w:t>
      </w:r>
    </w:p>
    <w:p w:rsidR="00AB0BF3" w:rsidRPr="005B3AC9" w:rsidRDefault="00AB0BF3" w:rsidP="00AB0BF3">
      <w:pPr>
        <w:tabs>
          <w:tab w:val="left" w:pos="900"/>
        </w:tabs>
        <w:ind w:left="709"/>
        <w:jc w:val="both"/>
        <w:rPr>
          <w:b/>
          <w:sz w:val="24"/>
          <w:szCs w:val="24"/>
        </w:rPr>
      </w:pPr>
    </w:p>
    <w:p w:rsidR="003A71E4" w:rsidRPr="005B3AC9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B3AC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B3AC9">
        <w:rPr>
          <w:b/>
          <w:sz w:val="24"/>
          <w:szCs w:val="24"/>
        </w:rPr>
        <w:t>обучающихся</w:t>
      </w:r>
      <w:proofErr w:type="gramEnd"/>
      <w:r w:rsidRPr="005B3AC9">
        <w:rPr>
          <w:b/>
          <w:sz w:val="24"/>
          <w:szCs w:val="24"/>
        </w:rPr>
        <w:t xml:space="preserve"> по дисциплине</w:t>
      </w:r>
    </w:p>
    <w:p w:rsidR="003A57B5" w:rsidRPr="005B3AC9" w:rsidRDefault="003A57B5" w:rsidP="00ED3FD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B3AC9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B3A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B3AC9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41475F" w:rsidRPr="005B3AC9">
        <w:rPr>
          <w:rFonts w:ascii="Times New Roman" w:hAnsi="Times New Roman"/>
          <w:sz w:val="24"/>
          <w:szCs w:val="24"/>
        </w:rPr>
        <w:t>Организация и управление сервисом в торговле</w:t>
      </w:r>
      <w:r w:rsidRPr="005B3AC9">
        <w:rPr>
          <w:rFonts w:ascii="Times New Roman" w:hAnsi="Times New Roman"/>
          <w:sz w:val="24"/>
          <w:szCs w:val="24"/>
        </w:rPr>
        <w:t>»/</w:t>
      </w:r>
      <w:r w:rsidR="00516F43" w:rsidRPr="005B3AC9">
        <w:rPr>
          <w:rFonts w:ascii="Times New Roman" w:hAnsi="Times New Roman"/>
          <w:sz w:val="24"/>
          <w:szCs w:val="24"/>
        </w:rPr>
        <w:t xml:space="preserve"> </w:t>
      </w:r>
      <w:r w:rsidR="003D4888" w:rsidRPr="005B3AC9">
        <w:rPr>
          <w:rFonts w:ascii="Times New Roman" w:hAnsi="Times New Roman"/>
          <w:sz w:val="24"/>
          <w:szCs w:val="24"/>
        </w:rPr>
        <w:t>О</w:t>
      </w:r>
      <w:r w:rsidRPr="005B3AC9">
        <w:rPr>
          <w:rFonts w:ascii="Times New Roman" w:hAnsi="Times New Roman"/>
          <w:sz w:val="24"/>
          <w:szCs w:val="24"/>
        </w:rPr>
        <w:t>.</w:t>
      </w:r>
      <w:r w:rsidR="003D4888" w:rsidRPr="005B3AC9">
        <w:rPr>
          <w:rFonts w:ascii="Times New Roman" w:hAnsi="Times New Roman"/>
          <w:sz w:val="24"/>
          <w:szCs w:val="24"/>
        </w:rPr>
        <w:t>В</w:t>
      </w:r>
      <w:r w:rsidRPr="005B3A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888" w:rsidRPr="005B3AC9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5B3AC9">
        <w:rPr>
          <w:rFonts w:ascii="Times New Roman" w:hAnsi="Times New Roman"/>
          <w:sz w:val="24"/>
          <w:szCs w:val="24"/>
        </w:rPr>
        <w:t xml:space="preserve">. </w:t>
      </w:r>
      <w:r w:rsidR="00920199" w:rsidRPr="005B3AC9">
        <w:rPr>
          <w:rFonts w:ascii="Times New Roman" w:hAnsi="Times New Roman"/>
          <w:sz w:val="24"/>
          <w:szCs w:val="24"/>
        </w:rPr>
        <w:t xml:space="preserve">– Омск: </w:t>
      </w:r>
      <w:r w:rsidRPr="005B3AC9">
        <w:rPr>
          <w:rFonts w:ascii="Times New Roman" w:hAnsi="Times New Roman"/>
          <w:sz w:val="24"/>
          <w:szCs w:val="24"/>
        </w:rPr>
        <w:t>Изд-во Омской гум</w:t>
      </w:r>
      <w:r w:rsidRPr="005B3AC9">
        <w:rPr>
          <w:rFonts w:ascii="Times New Roman" w:hAnsi="Times New Roman"/>
          <w:sz w:val="24"/>
          <w:szCs w:val="24"/>
        </w:rPr>
        <w:t>а</w:t>
      </w:r>
      <w:r w:rsidR="00B15D56">
        <w:rPr>
          <w:rFonts w:ascii="Times New Roman" w:hAnsi="Times New Roman"/>
          <w:sz w:val="24"/>
          <w:szCs w:val="24"/>
        </w:rPr>
        <w:t>нитарной академии, 2023</w:t>
      </w:r>
      <w:r w:rsidR="00C57F50" w:rsidRPr="005B3AC9">
        <w:rPr>
          <w:rFonts w:ascii="Times New Roman" w:hAnsi="Times New Roman"/>
          <w:sz w:val="24"/>
          <w:szCs w:val="24"/>
        </w:rPr>
        <w:t>.</w:t>
      </w:r>
    </w:p>
    <w:p w:rsidR="00B60A59" w:rsidRPr="005B3AC9" w:rsidRDefault="00B60A59" w:rsidP="00B60A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B3AC9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5B3AC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B3AC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5B3AC9">
        <w:rPr>
          <w:rFonts w:ascii="Times New Roman" w:hAnsi="Times New Roman"/>
          <w:sz w:val="24"/>
          <w:szCs w:val="24"/>
        </w:rPr>
        <w:t>е</w:t>
      </w:r>
      <w:r w:rsidRPr="005B3AC9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5B3AC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B3AC9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5B3AC9">
        <w:rPr>
          <w:rFonts w:ascii="Times New Roman" w:hAnsi="Times New Roman"/>
          <w:sz w:val="24"/>
          <w:szCs w:val="24"/>
        </w:rPr>
        <w:t>а</w:t>
      </w:r>
      <w:r w:rsidRPr="005B3AC9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5B3AC9">
        <w:rPr>
          <w:rFonts w:ascii="Times New Roman" w:hAnsi="Times New Roman"/>
          <w:sz w:val="24"/>
          <w:szCs w:val="24"/>
        </w:rPr>
        <w:t>ОмГА</w:t>
      </w:r>
      <w:proofErr w:type="spellEnd"/>
      <w:r w:rsidRPr="005B3AC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4E1E33" w:rsidRPr="005B3AC9" w:rsidRDefault="004E1E33" w:rsidP="004E1E3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B3AC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5B3AC9">
        <w:rPr>
          <w:rFonts w:ascii="Times New Roman" w:hAnsi="Times New Roman"/>
          <w:sz w:val="24"/>
          <w:szCs w:val="24"/>
        </w:rPr>
        <w:t>ОмГА</w:t>
      </w:r>
      <w:proofErr w:type="spellEnd"/>
      <w:r w:rsidRPr="005B3AC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5B3AC9">
        <w:rPr>
          <w:rFonts w:ascii="Times New Roman" w:hAnsi="Times New Roman"/>
          <w:sz w:val="24"/>
          <w:szCs w:val="24"/>
        </w:rPr>
        <w:t>н</w:t>
      </w:r>
      <w:r w:rsidRPr="005B3AC9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B60A59" w:rsidRPr="005B3AC9" w:rsidRDefault="00B60A59" w:rsidP="00B60A5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3AC9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5B3AC9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5B3AC9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5B3AC9">
        <w:rPr>
          <w:rFonts w:ascii="Times New Roman" w:hAnsi="Times New Roman"/>
          <w:sz w:val="24"/>
          <w:szCs w:val="24"/>
        </w:rPr>
        <w:t>о</w:t>
      </w:r>
      <w:r w:rsidRPr="005B3AC9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5B3AC9">
        <w:rPr>
          <w:rFonts w:ascii="Times New Roman" w:hAnsi="Times New Roman"/>
          <w:sz w:val="24"/>
          <w:szCs w:val="24"/>
        </w:rPr>
        <w:t>а</w:t>
      </w:r>
      <w:r w:rsidRPr="005B3AC9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5B3AC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B3AC9">
        <w:rPr>
          <w:rFonts w:ascii="Times New Roman" w:hAnsi="Times New Roman"/>
          <w:sz w:val="24"/>
          <w:szCs w:val="24"/>
        </w:rPr>
        <w:t>, магистрат</w:t>
      </w:r>
      <w:r w:rsidRPr="005B3AC9">
        <w:rPr>
          <w:rFonts w:ascii="Times New Roman" w:hAnsi="Times New Roman"/>
          <w:sz w:val="24"/>
          <w:szCs w:val="24"/>
        </w:rPr>
        <w:t>у</w:t>
      </w:r>
      <w:r w:rsidRPr="005B3AC9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5B3AC9">
        <w:rPr>
          <w:rFonts w:ascii="Times New Roman" w:hAnsi="Times New Roman"/>
          <w:sz w:val="24"/>
          <w:szCs w:val="24"/>
        </w:rPr>
        <w:t>ОмГА</w:t>
      </w:r>
      <w:proofErr w:type="spellEnd"/>
      <w:r w:rsidRPr="005B3AC9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5B3AC9">
        <w:rPr>
          <w:rFonts w:ascii="Times New Roman" w:hAnsi="Times New Roman"/>
          <w:sz w:val="24"/>
          <w:szCs w:val="24"/>
        </w:rPr>
        <w:t>р</w:t>
      </w:r>
      <w:r w:rsidRPr="005B3AC9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FD6763" w:rsidRPr="005B3AC9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5B3AC9" w:rsidRDefault="00C57F50" w:rsidP="00705FB5">
      <w:pPr>
        <w:ind w:firstLine="709"/>
        <w:jc w:val="both"/>
        <w:rPr>
          <w:b/>
          <w:sz w:val="24"/>
          <w:szCs w:val="24"/>
        </w:rPr>
      </w:pPr>
      <w:r w:rsidRPr="005B3AC9">
        <w:rPr>
          <w:b/>
          <w:sz w:val="24"/>
          <w:szCs w:val="24"/>
        </w:rPr>
        <w:t>7</w:t>
      </w:r>
      <w:r w:rsidR="007F4B97" w:rsidRPr="005B3AC9">
        <w:rPr>
          <w:b/>
          <w:sz w:val="24"/>
          <w:szCs w:val="24"/>
        </w:rPr>
        <w:t>.</w:t>
      </w:r>
      <w:r w:rsidR="007865CB" w:rsidRPr="005B3AC9">
        <w:rPr>
          <w:b/>
          <w:sz w:val="24"/>
          <w:szCs w:val="24"/>
        </w:rPr>
        <w:t xml:space="preserve"> </w:t>
      </w:r>
      <w:r w:rsidR="00785842" w:rsidRPr="005B3AC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D4690" w:rsidRPr="005B3AC9" w:rsidRDefault="004D4690" w:rsidP="004D4690">
      <w:pPr>
        <w:widowControl/>
        <w:autoSpaceDE/>
        <w:autoSpaceDN/>
        <w:adjustRightInd/>
        <w:ind w:firstLine="426"/>
        <w:jc w:val="center"/>
        <w:rPr>
          <w:b/>
          <w:bCs/>
          <w:iCs/>
          <w:sz w:val="24"/>
          <w:szCs w:val="24"/>
        </w:rPr>
      </w:pPr>
      <w:r w:rsidRPr="005B3AC9">
        <w:rPr>
          <w:b/>
          <w:bCs/>
          <w:iCs/>
          <w:sz w:val="24"/>
          <w:szCs w:val="24"/>
        </w:rPr>
        <w:t>Основная</w:t>
      </w:r>
    </w:p>
    <w:p w:rsidR="00C70EDE" w:rsidRPr="005B3AC9" w:rsidRDefault="00001A71" w:rsidP="00C70EDE">
      <w:pPr>
        <w:ind w:firstLine="426"/>
        <w:jc w:val="both"/>
        <w:rPr>
          <w:sz w:val="24"/>
          <w:szCs w:val="24"/>
          <w:shd w:val="clear" w:color="auto" w:fill="FFFFFF"/>
        </w:rPr>
      </w:pPr>
      <w:r w:rsidRPr="005B3AC9">
        <w:rPr>
          <w:sz w:val="24"/>
          <w:szCs w:val="24"/>
        </w:rPr>
        <w:t xml:space="preserve"> </w:t>
      </w:r>
      <w:r w:rsidR="00C70EDE" w:rsidRPr="005B3AC9">
        <w:rPr>
          <w:sz w:val="24"/>
          <w:szCs w:val="24"/>
        </w:rPr>
        <w:t>1.</w:t>
      </w:r>
      <w:r w:rsidR="00C70EDE" w:rsidRPr="005B3AC9">
        <w:rPr>
          <w:b/>
          <w:sz w:val="24"/>
          <w:szCs w:val="24"/>
        </w:rPr>
        <w:t xml:space="preserve"> </w:t>
      </w:r>
      <w:proofErr w:type="spellStart"/>
      <w:r w:rsidR="00C70EDE" w:rsidRPr="005B3AC9">
        <w:rPr>
          <w:iCs/>
          <w:sz w:val="24"/>
          <w:szCs w:val="24"/>
          <w:shd w:val="clear" w:color="auto" w:fill="FFFFFF"/>
        </w:rPr>
        <w:t>Шакланова</w:t>
      </w:r>
      <w:proofErr w:type="spellEnd"/>
      <w:r w:rsidR="00C70EDE" w:rsidRPr="005B3AC9">
        <w:rPr>
          <w:iCs/>
          <w:sz w:val="24"/>
          <w:szCs w:val="24"/>
          <w:shd w:val="clear" w:color="auto" w:fill="FFFFFF"/>
        </w:rPr>
        <w:t>, Р. И. </w:t>
      </w:r>
      <w:r w:rsidR="00C70EDE" w:rsidRPr="005B3AC9">
        <w:rPr>
          <w:sz w:val="24"/>
          <w:szCs w:val="24"/>
          <w:shd w:val="clear" w:color="auto" w:fill="FFFFFF"/>
        </w:rPr>
        <w:t>Экономика торговой отрасли</w:t>
      </w:r>
      <w:proofErr w:type="gramStart"/>
      <w:r w:rsidR="00C70EDE" w:rsidRPr="005B3AC9">
        <w:rPr>
          <w:sz w:val="24"/>
          <w:szCs w:val="24"/>
          <w:shd w:val="clear" w:color="auto" w:fill="FFFFFF"/>
        </w:rPr>
        <w:t xml:space="preserve"> :</w:t>
      </w:r>
      <w:proofErr w:type="gramEnd"/>
      <w:r w:rsidR="00C70EDE" w:rsidRPr="005B3AC9">
        <w:rPr>
          <w:sz w:val="24"/>
          <w:szCs w:val="24"/>
          <w:shd w:val="clear" w:color="auto" w:fill="FFFFFF"/>
        </w:rPr>
        <w:t xml:space="preserve"> учебник для бакалавров / Р. И. </w:t>
      </w:r>
      <w:proofErr w:type="spellStart"/>
      <w:r w:rsidR="00C70EDE" w:rsidRPr="005B3AC9">
        <w:rPr>
          <w:sz w:val="24"/>
          <w:szCs w:val="24"/>
          <w:shd w:val="clear" w:color="auto" w:fill="FFFFFF"/>
        </w:rPr>
        <w:t>Шакланова</w:t>
      </w:r>
      <w:proofErr w:type="spellEnd"/>
      <w:r w:rsidR="00C70EDE" w:rsidRPr="005B3AC9">
        <w:rPr>
          <w:sz w:val="24"/>
          <w:szCs w:val="24"/>
          <w:shd w:val="clear" w:color="auto" w:fill="FFFFFF"/>
        </w:rPr>
        <w:t xml:space="preserve">, В. В. </w:t>
      </w:r>
      <w:proofErr w:type="spellStart"/>
      <w:r w:rsidR="00C70EDE" w:rsidRPr="005B3AC9">
        <w:rPr>
          <w:sz w:val="24"/>
          <w:szCs w:val="24"/>
          <w:shd w:val="clear" w:color="auto" w:fill="FFFFFF"/>
        </w:rPr>
        <w:t>Юсова</w:t>
      </w:r>
      <w:proofErr w:type="spellEnd"/>
      <w:r w:rsidR="00C70EDE" w:rsidRPr="005B3AC9">
        <w:rPr>
          <w:sz w:val="24"/>
          <w:szCs w:val="24"/>
          <w:shd w:val="clear" w:color="auto" w:fill="FFFFFF"/>
        </w:rPr>
        <w:t>. — М.</w:t>
      </w:r>
      <w:proofErr w:type="gramStart"/>
      <w:r w:rsidR="00C70EDE" w:rsidRPr="005B3AC9">
        <w:rPr>
          <w:sz w:val="24"/>
          <w:szCs w:val="24"/>
          <w:shd w:val="clear" w:color="auto" w:fill="FFFFFF"/>
        </w:rPr>
        <w:t xml:space="preserve"> :</w:t>
      </w:r>
      <w:proofErr w:type="gramEnd"/>
      <w:r w:rsidR="00C70EDE" w:rsidRPr="005B3AC9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C70EDE" w:rsidRPr="005B3AC9">
        <w:rPr>
          <w:sz w:val="24"/>
          <w:szCs w:val="24"/>
          <w:shd w:val="clear" w:color="auto" w:fill="FFFFFF"/>
        </w:rPr>
        <w:t>Юрайт</w:t>
      </w:r>
      <w:proofErr w:type="spellEnd"/>
      <w:r w:rsidR="00C70EDE" w:rsidRPr="005B3AC9">
        <w:rPr>
          <w:sz w:val="24"/>
          <w:szCs w:val="24"/>
          <w:shd w:val="clear" w:color="auto" w:fill="FFFFFF"/>
        </w:rPr>
        <w:t xml:space="preserve">, 2017. — 468 с. — (Бакалавр. </w:t>
      </w:r>
      <w:proofErr w:type="gramStart"/>
      <w:r w:rsidR="00C70EDE" w:rsidRPr="005B3AC9">
        <w:rPr>
          <w:sz w:val="24"/>
          <w:szCs w:val="24"/>
          <w:shd w:val="clear" w:color="auto" w:fill="FFFFFF"/>
        </w:rPr>
        <w:t>Ак</w:t>
      </w:r>
      <w:r w:rsidR="00C70EDE" w:rsidRPr="005B3AC9">
        <w:rPr>
          <w:sz w:val="24"/>
          <w:szCs w:val="24"/>
          <w:shd w:val="clear" w:color="auto" w:fill="FFFFFF"/>
        </w:rPr>
        <w:t>а</w:t>
      </w:r>
      <w:r w:rsidR="00C70EDE" w:rsidRPr="005B3AC9">
        <w:rPr>
          <w:sz w:val="24"/>
          <w:szCs w:val="24"/>
          <w:shd w:val="clear" w:color="auto" w:fill="FFFFFF"/>
        </w:rPr>
        <w:t>демический курс).</w:t>
      </w:r>
      <w:proofErr w:type="gramEnd"/>
      <w:r w:rsidR="00C70EDE" w:rsidRPr="005B3AC9">
        <w:rPr>
          <w:sz w:val="24"/>
          <w:szCs w:val="24"/>
          <w:shd w:val="clear" w:color="auto" w:fill="FFFFFF"/>
        </w:rPr>
        <w:t xml:space="preserve"> — ISBN 978-5-9916-2987-4.</w:t>
      </w:r>
      <w:r w:rsidR="00C70EDE" w:rsidRPr="005B3AC9">
        <w:rPr>
          <w:sz w:val="24"/>
          <w:szCs w:val="24"/>
        </w:rPr>
        <w:t xml:space="preserve"> </w:t>
      </w:r>
      <w:hyperlink r:id="rId8" w:history="1">
        <w:r w:rsidR="00294491">
          <w:rPr>
            <w:rStyle w:val="a8"/>
            <w:sz w:val="24"/>
            <w:szCs w:val="24"/>
          </w:rPr>
          <w:t>https://www.biblio-online.ru/book/BFC3E42C-8B66-4820-A2F2-59D05FC784B3</w:t>
        </w:r>
      </w:hyperlink>
    </w:p>
    <w:p w:rsidR="00C70EDE" w:rsidRPr="005B3AC9" w:rsidRDefault="00C70EDE" w:rsidP="00C70EDE">
      <w:pPr>
        <w:jc w:val="both"/>
        <w:rPr>
          <w:b/>
          <w:sz w:val="24"/>
          <w:szCs w:val="24"/>
        </w:rPr>
      </w:pPr>
      <w:r w:rsidRPr="005B3AC9">
        <w:rPr>
          <w:sz w:val="24"/>
          <w:szCs w:val="24"/>
          <w:shd w:val="clear" w:color="auto" w:fill="FFFFFF"/>
        </w:rPr>
        <w:t>2. Коммерческая деятельность</w:t>
      </w:r>
      <w:proofErr w:type="gramStart"/>
      <w:r w:rsidRPr="005B3AC9">
        <w:rPr>
          <w:sz w:val="24"/>
          <w:szCs w:val="24"/>
          <w:shd w:val="clear" w:color="auto" w:fill="FFFFFF"/>
        </w:rPr>
        <w:t xml:space="preserve"> :</w:t>
      </w:r>
      <w:proofErr w:type="gramEnd"/>
      <w:r w:rsidRPr="005B3AC9">
        <w:rPr>
          <w:sz w:val="24"/>
          <w:szCs w:val="24"/>
          <w:shd w:val="clear" w:color="auto" w:fill="FFFFFF"/>
        </w:rPr>
        <w:t xml:space="preserve"> учебник для бакалавров / И. М. </w:t>
      </w:r>
      <w:proofErr w:type="spellStart"/>
      <w:r w:rsidRPr="005B3AC9">
        <w:rPr>
          <w:sz w:val="24"/>
          <w:szCs w:val="24"/>
          <w:shd w:val="clear" w:color="auto" w:fill="FFFFFF"/>
        </w:rPr>
        <w:t>Синяева</w:t>
      </w:r>
      <w:proofErr w:type="spellEnd"/>
      <w:r w:rsidRPr="005B3AC9">
        <w:rPr>
          <w:sz w:val="24"/>
          <w:szCs w:val="24"/>
          <w:shd w:val="clear" w:color="auto" w:fill="FFFFFF"/>
        </w:rPr>
        <w:t xml:space="preserve">, О. Н. </w:t>
      </w:r>
      <w:proofErr w:type="spellStart"/>
      <w:r w:rsidRPr="005B3AC9">
        <w:rPr>
          <w:sz w:val="24"/>
          <w:szCs w:val="24"/>
          <w:shd w:val="clear" w:color="auto" w:fill="FFFFFF"/>
        </w:rPr>
        <w:t>Жильцова</w:t>
      </w:r>
      <w:proofErr w:type="spellEnd"/>
      <w:r w:rsidRPr="005B3AC9">
        <w:rPr>
          <w:sz w:val="24"/>
          <w:szCs w:val="24"/>
          <w:shd w:val="clear" w:color="auto" w:fill="FFFFFF"/>
        </w:rPr>
        <w:t xml:space="preserve">, С. В. Земляк, В. В. </w:t>
      </w:r>
      <w:proofErr w:type="spellStart"/>
      <w:r w:rsidRPr="005B3AC9">
        <w:rPr>
          <w:sz w:val="24"/>
          <w:szCs w:val="24"/>
          <w:shd w:val="clear" w:color="auto" w:fill="FFFFFF"/>
        </w:rPr>
        <w:t>Синяев</w:t>
      </w:r>
      <w:proofErr w:type="spellEnd"/>
      <w:r w:rsidRPr="005B3AC9">
        <w:rPr>
          <w:sz w:val="24"/>
          <w:szCs w:val="24"/>
          <w:shd w:val="clear" w:color="auto" w:fill="FFFFFF"/>
        </w:rPr>
        <w:t>. — М.</w:t>
      </w:r>
      <w:proofErr w:type="gramStart"/>
      <w:r w:rsidRPr="005B3AC9">
        <w:rPr>
          <w:sz w:val="24"/>
          <w:szCs w:val="24"/>
          <w:shd w:val="clear" w:color="auto" w:fill="FFFFFF"/>
        </w:rPr>
        <w:t xml:space="preserve"> :</w:t>
      </w:r>
      <w:proofErr w:type="gramEnd"/>
      <w:r w:rsidRPr="005B3AC9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5B3AC9">
        <w:rPr>
          <w:sz w:val="24"/>
          <w:szCs w:val="24"/>
          <w:shd w:val="clear" w:color="auto" w:fill="FFFFFF"/>
        </w:rPr>
        <w:t>Юрайт</w:t>
      </w:r>
      <w:proofErr w:type="spellEnd"/>
      <w:r w:rsidRPr="005B3AC9">
        <w:rPr>
          <w:sz w:val="24"/>
          <w:szCs w:val="24"/>
          <w:shd w:val="clear" w:color="auto" w:fill="FFFFFF"/>
        </w:rPr>
        <w:t xml:space="preserve">, 2017. — 506 с. — (Бакалавр. </w:t>
      </w:r>
      <w:proofErr w:type="gramStart"/>
      <w:r w:rsidRPr="005B3AC9">
        <w:rPr>
          <w:sz w:val="24"/>
          <w:szCs w:val="24"/>
          <w:shd w:val="clear" w:color="auto" w:fill="FFFFFF"/>
        </w:rPr>
        <w:t>Ак</w:t>
      </w:r>
      <w:r w:rsidRPr="005B3AC9">
        <w:rPr>
          <w:sz w:val="24"/>
          <w:szCs w:val="24"/>
          <w:shd w:val="clear" w:color="auto" w:fill="FFFFFF"/>
        </w:rPr>
        <w:t>а</w:t>
      </w:r>
      <w:r w:rsidRPr="005B3AC9">
        <w:rPr>
          <w:sz w:val="24"/>
          <w:szCs w:val="24"/>
          <w:shd w:val="clear" w:color="auto" w:fill="FFFFFF"/>
        </w:rPr>
        <w:t>демический курс).</w:t>
      </w:r>
      <w:proofErr w:type="gramEnd"/>
      <w:r w:rsidRPr="005B3AC9">
        <w:rPr>
          <w:sz w:val="24"/>
          <w:szCs w:val="24"/>
          <w:shd w:val="clear" w:color="auto" w:fill="FFFFFF"/>
        </w:rPr>
        <w:t xml:space="preserve"> — ISBN 978-5-9916-3038-2.</w:t>
      </w:r>
      <w:r w:rsidRPr="005B3AC9">
        <w:rPr>
          <w:sz w:val="24"/>
          <w:szCs w:val="24"/>
        </w:rPr>
        <w:t xml:space="preserve"> </w:t>
      </w:r>
      <w:hyperlink r:id="rId9" w:history="1">
        <w:r w:rsidR="00294491">
          <w:rPr>
            <w:rStyle w:val="a8"/>
            <w:sz w:val="24"/>
            <w:szCs w:val="24"/>
          </w:rPr>
          <w:t>https://www.biblio-online.ru/book/854C4BE3-D181-4AAD-A9C5-F7E69E5D15B8</w:t>
        </w:r>
      </w:hyperlink>
    </w:p>
    <w:p w:rsidR="00C70EDE" w:rsidRPr="005B3AC9" w:rsidRDefault="00C70EDE" w:rsidP="00C70EDE">
      <w:pPr>
        <w:jc w:val="center"/>
        <w:rPr>
          <w:b/>
          <w:sz w:val="24"/>
          <w:szCs w:val="24"/>
        </w:rPr>
      </w:pPr>
      <w:r w:rsidRPr="005B3AC9">
        <w:rPr>
          <w:b/>
          <w:sz w:val="24"/>
          <w:szCs w:val="24"/>
        </w:rPr>
        <w:t>Дополнительная</w:t>
      </w:r>
    </w:p>
    <w:p w:rsidR="00C70EDE" w:rsidRPr="005B3AC9" w:rsidRDefault="00C70EDE" w:rsidP="00C70EDE">
      <w:pPr>
        <w:shd w:val="clear" w:color="auto" w:fill="FFFFFF"/>
        <w:rPr>
          <w:sz w:val="24"/>
          <w:szCs w:val="24"/>
        </w:rPr>
      </w:pPr>
      <w:r w:rsidRPr="005B3AC9">
        <w:rPr>
          <w:sz w:val="24"/>
          <w:szCs w:val="24"/>
        </w:rPr>
        <w:t>1.</w:t>
      </w:r>
      <w:r w:rsidRPr="005B3AC9">
        <w:rPr>
          <w:b/>
          <w:sz w:val="24"/>
          <w:szCs w:val="24"/>
        </w:rPr>
        <w:t xml:space="preserve"> </w:t>
      </w:r>
      <w:proofErr w:type="spellStart"/>
      <w:r w:rsidRPr="005B3AC9">
        <w:rPr>
          <w:iCs/>
          <w:sz w:val="24"/>
          <w:szCs w:val="24"/>
        </w:rPr>
        <w:t>Дорман</w:t>
      </w:r>
      <w:proofErr w:type="spellEnd"/>
      <w:r w:rsidRPr="005B3AC9">
        <w:rPr>
          <w:iCs/>
          <w:sz w:val="24"/>
          <w:szCs w:val="24"/>
        </w:rPr>
        <w:t>, В. Н. </w:t>
      </w:r>
      <w:r w:rsidRPr="005B3AC9">
        <w:rPr>
          <w:sz w:val="24"/>
          <w:szCs w:val="24"/>
        </w:rPr>
        <w:t>Коммерческая деятельность</w:t>
      </w:r>
      <w:proofErr w:type="gramStart"/>
      <w:r w:rsidRPr="005B3AC9">
        <w:rPr>
          <w:sz w:val="24"/>
          <w:szCs w:val="24"/>
        </w:rPr>
        <w:t xml:space="preserve"> :</w:t>
      </w:r>
      <w:proofErr w:type="gramEnd"/>
      <w:r w:rsidRPr="005B3AC9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5B3AC9">
        <w:rPr>
          <w:sz w:val="24"/>
          <w:szCs w:val="24"/>
        </w:rPr>
        <w:t>бак</w:t>
      </w:r>
      <w:r w:rsidRPr="005B3AC9">
        <w:rPr>
          <w:sz w:val="24"/>
          <w:szCs w:val="24"/>
        </w:rPr>
        <w:t>а</w:t>
      </w:r>
      <w:r w:rsidRPr="005B3AC9">
        <w:rPr>
          <w:sz w:val="24"/>
          <w:szCs w:val="24"/>
        </w:rPr>
        <w:t>лавриата</w:t>
      </w:r>
      <w:proofErr w:type="spellEnd"/>
      <w:r w:rsidRPr="005B3AC9">
        <w:rPr>
          <w:sz w:val="24"/>
          <w:szCs w:val="24"/>
        </w:rPr>
        <w:t xml:space="preserve"> / В. Н. </w:t>
      </w:r>
      <w:proofErr w:type="spellStart"/>
      <w:r w:rsidRPr="005B3AC9">
        <w:rPr>
          <w:sz w:val="24"/>
          <w:szCs w:val="24"/>
        </w:rPr>
        <w:t>Дорман</w:t>
      </w:r>
      <w:proofErr w:type="spellEnd"/>
      <w:r w:rsidRPr="005B3AC9">
        <w:rPr>
          <w:sz w:val="24"/>
          <w:szCs w:val="24"/>
        </w:rPr>
        <w:t xml:space="preserve"> ; под </w:t>
      </w:r>
      <w:proofErr w:type="spellStart"/>
      <w:r w:rsidRPr="005B3AC9">
        <w:rPr>
          <w:sz w:val="24"/>
          <w:szCs w:val="24"/>
        </w:rPr>
        <w:t>науч</w:t>
      </w:r>
      <w:proofErr w:type="spellEnd"/>
      <w:r w:rsidRPr="005B3AC9">
        <w:rPr>
          <w:sz w:val="24"/>
          <w:szCs w:val="24"/>
        </w:rPr>
        <w:t xml:space="preserve">. ред. Н. Р. </w:t>
      </w:r>
      <w:proofErr w:type="spellStart"/>
      <w:r w:rsidRPr="005B3AC9">
        <w:rPr>
          <w:sz w:val="24"/>
          <w:szCs w:val="24"/>
        </w:rPr>
        <w:t>Кельчевской</w:t>
      </w:r>
      <w:proofErr w:type="spellEnd"/>
      <w:r w:rsidRPr="005B3AC9">
        <w:rPr>
          <w:sz w:val="24"/>
          <w:szCs w:val="24"/>
        </w:rPr>
        <w:t>. — М.</w:t>
      </w:r>
      <w:proofErr w:type="gramStart"/>
      <w:r w:rsidRPr="005B3AC9">
        <w:rPr>
          <w:sz w:val="24"/>
          <w:szCs w:val="24"/>
        </w:rPr>
        <w:t xml:space="preserve"> :</w:t>
      </w:r>
      <w:proofErr w:type="gramEnd"/>
      <w:r w:rsidRPr="005B3AC9">
        <w:rPr>
          <w:sz w:val="24"/>
          <w:szCs w:val="24"/>
        </w:rPr>
        <w:t xml:space="preserve"> Издательство </w:t>
      </w:r>
      <w:proofErr w:type="spellStart"/>
      <w:r w:rsidRPr="005B3AC9">
        <w:rPr>
          <w:sz w:val="24"/>
          <w:szCs w:val="24"/>
        </w:rPr>
        <w:t>Юрайт</w:t>
      </w:r>
      <w:proofErr w:type="spellEnd"/>
      <w:r w:rsidRPr="005B3AC9">
        <w:rPr>
          <w:sz w:val="24"/>
          <w:szCs w:val="24"/>
        </w:rPr>
        <w:t xml:space="preserve">, 2017. — 134 с. — (Университеты России). — ISBN 978-5-534-00277-5. </w:t>
      </w:r>
      <w:hyperlink r:id="rId10" w:history="1">
        <w:r w:rsidR="00294491">
          <w:rPr>
            <w:rStyle w:val="a8"/>
            <w:sz w:val="24"/>
            <w:szCs w:val="24"/>
          </w:rPr>
          <w:t>https://www.biblio-online.ru/book/7351777B-2D81-4339-A26F-359C4D3E3600</w:t>
        </w:r>
      </w:hyperlink>
    </w:p>
    <w:p w:rsidR="00C70EDE" w:rsidRPr="005B3AC9" w:rsidRDefault="00C70EDE" w:rsidP="00C70EDE">
      <w:pPr>
        <w:jc w:val="both"/>
        <w:rPr>
          <w:bCs/>
          <w:iCs/>
          <w:sz w:val="24"/>
          <w:szCs w:val="24"/>
        </w:rPr>
      </w:pPr>
      <w:r w:rsidRPr="005B3AC9">
        <w:rPr>
          <w:sz w:val="24"/>
          <w:szCs w:val="24"/>
          <w:shd w:val="clear" w:color="auto" w:fill="FFFFFF"/>
        </w:rPr>
        <w:t xml:space="preserve">2. </w:t>
      </w:r>
      <w:proofErr w:type="spellStart"/>
      <w:r w:rsidRPr="005B3AC9">
        <w:rPr>
          <w:iCs/>
          <w:sz w:val="24"/>
          <w:szCs w:val="24"/>
          <w:shd w:val="clear" w:color="auto" w:fill="FFFFFF"/>
        </w:rPr>
        <w:t>Лифиц</w:t>
      </w:r>
      <w:proofErr w:type="spellEnd"/>
      <w:r w:rsidRPr="005B3AC9">
        <w:rPr>
          <w:iCs/>
          <w:sz w:val="24"/>
          <w:szCs w:val="24"/>
          <w:shd w:val="clear" w:color="auto" w:fill="FFFFFF"/>
        </w:rPr>
        <w:t>, И. М. </w:t>
      </w:r>
      <w:r w:rsidRPr="005B3AC9">
        <w:rPr>
          <w:sz w:val="24"/>
          <w:szCs w:val="24"/>
          <w:shd w:val="clear" w:color="auto" w:fill="FFFFFF"/>
        </w:rPr>
        <w:t>Товарный менеджмент</w:t>
      </w:r>
      <w:proofErr w:type="gramStart"/>
      <w:r w:rsidRPr="005B3AC9">
        <w:rPr>
          <w:sz w:val="24"/>
          <w:szCs w:val="24"/>
          <w:shd w:val="clear" w:color="auto" w:fill="FFFFFF"/>
        </w:rPr>
        <w:t xml:space="preserve"> :</w:t>
      </w:r>
      <w:proofErr w:type="gramEnd"/>
      <w:r w:rsidRPr="005B3AC9">
        <w:rPr>
          <w:sz w:val="24"/>
          <w:szCs w:val="24"/>
          <w:shd w:val="clear" w:color="auto" w:fill="FFFFFF"/>
        </w:rPr>
        <w:t xml:space="preserve"> учебник для прикладного </w:t>
      </w:r>
      <w:proofErr w:type="spellStart"/>
      <w:r w:rsidRPr="005B3AC9">
        <w:rPr>
          <w:sz w:val="24"/>
          <w:szCs w:val="24"/>
          <w:shd w:val="clear" w:color="auto" w:fill="FFFFFF"/>
        </w:rPr>
        <w:t>бакалавриата</w:t>
      </w:r>
      <w:proofErr w:type="spellEnd"/>
      <w:r w:rsidRPr="005B3AC9">
        <w:rPr>
          <w:sz w:val="24"/>
          <w:szCs w:val="24"/>
          <w:shd w:val="clear" w:color="auto" w:fill="FFFFFF"/>
        </w:rPr>
        <w:t xml:space="preserve"> / И. М. </w:t>
      </w:r>
      <w:proofErr w:type="spellStart"/>
      <w:r w:rsidRPr="005B3AC9">
        <w:rPr>
          <w:sz w:val="24"/>
          <w:szCs w:val="24"/>
          <w:shd w:val="clear" w:color="auto" w:fill="FFFFFF"/>
        </w:rPr>
        <w:t>Лифиц</w:t>
      </w:r>
      <w:proofErr w:type="spellEnd"/>
      <w:r w:rsidRPr="005B3AC9">
        <w:rPr>
          <w:sz w:val="24"/>
          <w:szCs w:val="24"/>
          <w:shd w:val="clear" w:color="auto" w:fill="FFFFFF"/>
        </w:rPr>
        <w:t>, Ф. А. Жукова, М. А. Николаева. — М.</w:t>
      </w:r>
      <w:proofErr w:type="gramStart"/>
      <w:r w:rsidRPr="005B3AC9">
        <w:rPr>
          <w:sz w:val="24"/>
          <w:szCs w:val="24"/>
          <w:shd w:val="clear" w:color="auto" w:fill="FFFFFF"/>
        </w:rPr>
        <w:t xml:space="preserve"> :</w:t>
      </w:r>
      <w:proofErr w:type="gramEnd"/>
      <w:r w:rsidRPr="005B3AC9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5B3AC9">
        <w:rPr>
          <w:sz w:val="24"/>
          <w:szCs w:val="24"/>
          <w:shd w:val="clear" w:color="auto" w:fill="FFFFFF"/>
        </w:rPr>
        <w:t>Юрайт</w:t>
      </w:r>
      <w:proofErr w:type="spellEnd"/>
      <w:r w:rsidRPr="005B3AC9">
        <w:rPr>
          <w:sz w:val="24"/>
          <w:szCs w:val="24"/>
          <w:shd w:val="clear" w:color="auto" w:fill="FFFFFF"/>
        </w:rPr>
        <w:t xml:space="preserve">, 2017. — 405 с. — (Бакалавр. </w:t>
      </w:r>
      <w:proofErr w:type="gramStart"/>
      <w:r w:rsidRPr="005B3AC9">
        <w:rPr>
          <w:sz w:val="24"/>
          <w:szCs w:val="24"/>
          <w:shd w:val="clear" w:color="auto" w:fill="FFFFFF"/>
        </w:rPr>
        <w:t>Прикладной курс).</w:t>
      </w:r>
      <w:proofErr w:type="gramEnd"/>
      <w:r w:rsidRPr="005B3AC9">
        <w:rPr>
          <w:sz w:val="24"/>
          <w:szCs w:val="24"/>
          <w:shd w:val="clear" w:color="auto" w:fill="FFFFFF"/>
        </w:rPr>
        <w:t xml:space="preserve"> — ISBN 978-5-9916-3959-0.</w:t>
      </w:r>
      <w:r w:rsidRPr="005B3AC9">
        <w:rPr>
          <w:sz w:val="24"/>
          <w:szCs w:val="24"/>
        </w:rPr>
        <w:t xml:space="preserve"> </w:t>
      </w:r>
      <w:hyperlink r:id="rId11" w:history="1">
        <w:r w:rsidR="00294491">
          <w:rPr>
            <w:rStyle w:val="a8"/>
            <w:sz w:val="24"/>
            <w:szCs w:val="24"/>
          </w:rPr>
          <w:t>https://www.biblio-online.ru/book/CE4AE801-52EA-47ED-8942-E8025658C064</w:t>
        </w:r>
      </w:hyperlink>
    </w:p>
    <w:p w:rsidR="007F4B97" w:rsidRPr="005B3AC9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5B3AC9" w:rsidRDefault="00C57F50" w:rsidP="00705FB5">
      <w:pPr>
        <w:ind w:firstLine="709"/>
        <w:jc w:val="both"/>
        <w:rPr>
          <w:b/>
          <w:sz w:val="24"/>
          <w:szCs w:val="24"/>
        </w:rPr>
      </w:pPr>
      <w:r w:rsidRPr="005B3AC9">
        <w:rPr>
          <w:b/>
          <w:sz w:val="24"/>
          <w:szCs w:val="24"/>
        </w:rPr>
        <w:t>8</w:t>
      </w:r>
      <w:r w:rsidR="007F4B97" w:rsidRPr="005B3AC9">
        <w:rPr>
          <w:b/>
          <w:sz w:val="24"/>
          <w:szCs w:val="24"/>
        </w:rPr>
        <w:t>.</w:t>
      </w:r>
      <w:r w:rsidR="00777B09" w:rsidRPr="005B3AC9">
        <w:rPr>
          <w:b/>
          <w:sz w:val="24"/>
          <w:szCs w:val="24"/>
        </w:rPr>
        <w:t xml:space="preserve"> </w:t>
      </w:r>
      <w:r w:rsidR="007F4B97" w:rsidRPr="005B3AC9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5B3AC9">
        <w:rPr>
          <w:b/>
          <w:sz w:val="24"/>
          <w:szCs w:val="24"/>
        </w:rPr>
        <w:t>р</w:t>
      </w:r>
      <w:r w:rsidR="007F4B97" w:rsidRPr="005B3AC9">
        <w:rPr>
          <w:b/>
          <w:sz w:val="24"/>
          <w:szCs w:val="24"/>
        </w:rPr>
        <w:t>нет», необходимых для освоения дисциплины</w:t>
      </w:r>
    </w:p>
    <w:p w:rsidR="00777B09" w:rsidRPr="005B3AC9" w:rsidRDefault="00777B09" w:rsidP="00ED3FD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AC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B3AC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B3AC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9449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5B3AC9" w:rsidRDefault="00777B09" w:rsidP="00ED3FD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AC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B3AC9">
        <w:rPr>
          <w:rFonts w:ascii="Times New Roman" w:hAnsi="Times New Roman"/>
          <w:sz w:val="24"/>
          <w:szCs w:val="24"/>
        </w:rPr>
        <w:t>Юрайт</w:t>
      </w:r>
      <w:proofErr w:type="spellEnd"/>
      <w:r w:rsidRPr="005B3AC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29449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5B3AC9" w:rsidRDefault="00777B09" w:rsidP="00ED3FD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AC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9449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5B3AC9" w:rsidRDefault="00777B09" w:rsidP="00ED3FD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AC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5B3AC9">
        <w:rPr>
          <w:rFonts w:ascii="Times New Roman" w:hAnsi="Times New Roman"/>
          <w:sz w:val="24"/>
          <w:szCs w:val="24"/>
        </w:rPr>
        <w:t>e-library.ru</w:t>
      </w:r>
      <w:proofErr w:type="spellEnd"/>
      <w:r w:rsidRPr="005B3AC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29449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5B3AC9" w:rsidRDefault="00777B09" w:rsidP="00ED3FD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AC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B3AC9">
        <w:rPr>
          <w:rFonts w:ascii="Times New Roman" w:hAnsi="Times New Roman"/>
          <w:sz w:val="24"/>
          <w:szCs w:val="24"/>
        </w:rPr>
        <w:t>Elsevier</w:t>
      </w:r>
      <w:proofErr w:type="spellEnd"/>
      <w:r w:rsidRPr="005B3AC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29449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5B3AC9" w:rsidRDefault="00777B09" w:rsidP="00ED3FD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AC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C2C9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5B3AC9" w:rsidRDefault="00777B09" w:rsidP="00ED3FD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AC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9449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5B3AC9" w:rsidRDefault="00777B09" w:rsidP="00ED3FD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AC9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29449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5B3AC9" w:rsidRDefault="00777B09" w:rsidP="00ED3FD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AC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9449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5B3AC9" w:rsidRDefault="00777B09" w:rsidP="00ED3FD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AC9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5B3AC9">
        <w:rPr>
          <w:rFonts w:ascii="Times New Roman" w:hAnsi="Times New Roman"/>
          <w:sz w:val="24"/>
          <w:szCs w:val="24"/>
        </w:rPr>
        <w:t>е</w:t>
      </w:r>
      <w:r w:rsidRPr="005B3AC9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29449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5B3AC9" w:rsidRDefault="00777B09" w:rsidP="00ED3FD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AC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9449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5B3AC9" w:rsidRDefault="00777B09" w:rsidP="00ED3FD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AC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9449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5B3AC9" w:rsidRDefault="00777B09" w:rsidP="00ED3FD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AC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9449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5B3AC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B3AC9">
        <w:rPr>
          <w:sz w:val="24"/>
          <w:szCs w:val="24"/>
        </w:rPr>
        <w:t xml:space="preserve">Каждый обучающийся </w:t>
      </w:r>
      <w:r w:rsidR="00777B09" w:rsidRPr="005B3AC9">
        <w:rPr>
          <w:sz w:val="24"/>
          <w:szCs w:val="24"/>
        </w:rPr>
        <w:t>Омской гуманитарной академии</w:t>
      </w:r>
      <w:r w:rsidRPr="005B3AC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B3AC9">
        <w:rPr>
          <w:rFonts w:eastAsia="Calibri"/>
          <w:sz w:val="24"/>
          <w:szCs w:val="24"/>
        </w:rPr>
        <w:t xml:space="preserve"> </w:t>
      </w:r>
      <w:r w:rsidRPr="005B3AC9">
        <w:rPr>
          <w:sz w:val="24"/>
          <w:szCs w:val="24"/>
        </w:rPr>
        <w:t xml:space="preserve">информационно-образовательной среде </w:t>
      </w:r>
      <w:r w:rsidR="00777B09" w:rsidRPr="005B3AC9">
        <w:rPr>
          <w:sz w:val="24"/>
          <w:szCs w:val="24"/>
        </w:rPr>
        <w:t>Академии</w:t>
      </w:r>
      <w:r w:rsidRPr="005B3AC9">
        <w:rPr>
          <w:sz w:val="24"/>
          <w:szCs w:val="24"/>
        </w:rPr>
        <w:t>. Электронно-библиотечная система</w:t>
      </w:r>
      <w:r w:rsidRPr="005B3AC9">
        <w:rPr>
          <w:rFonts w:eastAsia="Calibri"/>
          <w:sz w:val="24"/>
          <w:szCs w:val="24"/>
        </w:rPr>
        <w:t xml:space="preserve"> </w:t>
      </w:r>
      <w:r w:rsidRPr="005B3AC9">
        <w:rPr>
          <w:sz w:val="24"/>
          <w:szCs w:val="24"/>
        </w:rPr>
        <w:t>(электронная би</w:t>
      </w:r>
      <w:r w:rsidRPr="005B3AC9">
        <w:rPr>
          <w:sz w:val="24"/>
          <w:szCs w:val="24"/>
        </w:rPr>
        <w:t>б</w:t>
      </w:r>
      <w:r w:rsidRPr="005B3AC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B3AC9">
        <w:rPr>
          <w:sz w:val="24"/>
          <w:szCs w:val="24"/>
        </w:rPr>
        <w:t>ж</w:t>
      </w:r>
      <w:r w:rsidRPr="005B3AC9">
        <w:rPr>
          <w:sz w:val="24"/>
          <w:szCs w:val="24"/>
        </w:rPr>
        <w:t>ность доступа обучающегося из любой точки, в которой имеется</w:t>
      </w:r>
      <w:r w:rsidRPr="005B3AC9">
        <w:rPr>
          <w:rFonts w:eastAsia="Calibri"/>
          <w:sz w:val="24"/>
          <w:szCs w:val="24"/>
        </w:rPr>
        <w:t xml:space="preserve"> </w:t>
      </w:r>
      <w:r w:rsidRPr="005B3AC9">
        <w:rPr>
          <w:sz w:val="24"/>
          <w:szCs w:val="24"/>
        </w:rPr>
        <w:t>доступ к информацио</w:t>
      </w:r>
      <w:r w:rsidRPr="005B3AC9">
        <w:rPr>
          <w:sz w:val="24"/>
          <w:szCs w:val="24"/>
        </w:rPr>
        <w:t>н</w:t>
      </w:r>
      <w:r w:rsidRPr="005B3AC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5B3AC9">
        <w:rPr>
          <w:sz w:val="24"/>
          <w:szCs w:val="24"/>
        </w:rPr>
        <w:t>а</w:t>
      </w:r>
      <w:r w:rsidRPr="005B3AC9">
        <w:rPr>
          <w:sz w:val="24"/>
          <w:szCs w:val="24"/>
        </w:rPr>
        <w:t>низации как на территории</w:t>
      </w:r>
      <w:r w:rsidRPr="005B3AC9">
        <w:rPr>
          <w:rFonts w:eastAsia="Calibri"/>
          <w:sz w:val="24"/>
          <w:szCs w:val="24"/>
        </w:rPr>
        <w:t xml:space="preserve"> </w:t>
      </w:r>
      <w:r w:rsidRPr="005B3AC9">
        <w:rPr>
          <w:sz w:val="24"/>
          <w:szCs w:val="24"/>
        </w:rPr>
        <w:t xml:space="preserve">организации, так и </w:t>
      </w:r>
      <w:proofErr w:type="gramStart"/>
      <w:r w:rsidRPr="005B3AC9">
        <w:rPr>
          <w:sz w:val="24"/>
          <w:szCs w:val="24"/>
        </w:rPr>
        <w:t>вне</w:t>
      </w:r>
      <w:proofErr w:type="gramEnd"/>
      <w:r w:rsidRPr="005B3AC9">
        <w:rPr>
          <w:sz w:val="24"/>
          <w:szCs w:val="24"/>
        </w:rPr>
        <w:t xml:space="preserve"> </w:t>
      </w:r>
      <w:proofErr w:type="gramStart"/>
      <w:r w:rsidRPr="005B3AC9">
        <w:rPr>
          <w:sz w:val="24"/>
          <w:szCs w:val="24"/>
        </w:rPr>
        <w:t>ее</w:t>
      </w:r>
      <w:proofErr w:type="gramEnd"/>
      <w:r w:rsidRPr="005B3AC9">
        <w:rPr>
          <w:sz w:val="24"/>
          <w:szCs w:val="24"/>
        </w:rPr>
        <w:t>.</w:t>
      </w:r>
    </w:p>
    <w:p w:rsidR="007F4B97" w:rsidRPr="005B3AC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B3AC9">
        <w:rPr>
          <w:sz w:val="24"/>
          <w:szCs w:val="24"/>
        </w:rPr>
        <w:t>Электронная информационно-образовательная среда</w:t>
      </w:r>
      <w:r w:rsidR="005C20F0" w:rsidRPr="005B3AC9">
        <w:rPr>
          <w:sz w:val="24"/>
          <w:szCs w:val="24"/>
        </w:rPr>
        <w:t xml:space="preserve"> </w:t>
      </w:r>
      <w:r w:rsidR="00777B09" w:rsidRPr="005B3AC9">
        <w:rPr>
          <w:sz w:val="24"/>
          <w:szCs w:val="24"/>
        </w:rPr>
        <w:t>Академии</w:t>
      </w:r>
      <w:r w:rsidRPr="005B3AC9">
        <w:rPr>
          <w:sz w:val="24"/>
          <w:szCs w:val="24"/>
        </w:rPr>
        <w:t xml:space="preserve"> обеспечивает:</w:t>
      </w:r>
      <w:r w:rsidRPr="005B3AC9">
        <w:rPr>
          <w:rFonts w:eastAsia="Calibri"/>
          <w:sz w:val="24"/>
          <w:szCs w:val="24"/>
        </w:rPr>
        <w:t xml:space="preserve"> </w:t>
      </w:r>
      <w:r w:rsidRPr="005B3AC9">
        <w:rPr>
          <w:sz w:val="24"/>
          <w:szCs w:val="24"/>
        </w:rPr>
        <w:t>до</w:t>
      </w:r>
      <w:r w:rsidRPr="005B3AC9">
        <w:rPr>
          <w:sz w:val="24"/>
          <w:szCs w:val="24"/>
        </w:rPr>
        <w:t>с</w:t>
      </w:r>
      <w:r w:rsidRPr="005B3AC9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5B3AC9">
        <w:rPr>
          <w:rFonts w:eastAsia="Calibri"/>
          <w:sz w:val="24"/>
          <w:szCs w:val="24"/>
        </w:rPr>
        <w:t xml:space="preserve"> </w:t>
      </w:r>
      <w:r w:rsidRPr="005B3AC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B3AC9">
        <w:rPr>
          <w:rFonts w:eastAsia="Calibri"/>
          <w:sz w:val="24"/>
          <w:szCs w:val="24"/>
        </w:rPr>
        <w:t xml:space="preserve"> </w:t>
      </w:r>
      <w:r w:rsidRPr="005B3AC9">
        <w:rPr>
          <w:sz w:val="24"/>
          <w:szCs w:val="24"/>
        </w:rPr>
        <w:t>указанным в рабочих программах;</w:t>
      </w:r>
      <w:r w:rsidRPr="005B3AC9">
        <w:rPr>
          <w:rFonts w:eastAsia="Calibri"/>
          <w:sz w:val="24"/>
          <w:szCs w:val="24"/>
        </w:rPr>
        <w:t xml:space="preserve"> </w:t>
      </w:r>
      <w:r w:rsidRPr="005B3AC9">
        <w:rPr>
          <w:sz w:val="24"/>
          <w:szCs w:val="24"/>
        </w:rPr>
        <w:t>фиксацию хода образовательного процесса, результатов промеж</w:t>
      </w:r>
      <w:r w:rsidRPr="005B3AC9">
        <w:rPr>
          <w:sz w:val="24"/>
          <w:szCs w:val="24"/>
        </w:rPr>
        <w:t>у</w:t>
      </w:r>
      <w:r w:rsidRPr="005B3AC9">
        <w:rPr>
          <w:sz w:val="24"/>
          <w:szCs w:val="24"/>
        </w:rPr>
        <w:t>точной аттестации</w:t>
      </w:r>
      <w:r w:rsidRPr="005B3AC9">
        <w:rPr>
          <w:rFonts w:eastAsia="Calibri"/>
          <w:sz w:val="24"/>
          <w:szCs w:val="24"/>
        </w:rPr>
        <w:t xml:space="preserve"> </w:t>
      </w:r>
      <w:r w:rsidRPr="005B3AC9">
        <w:rPr>
          <w:sz w:val="24"/>
          <w:szCs w:val="24"/>
        </w:rPr>
        <w:t>и результатов освоения основной образовательной программы;</w:t>
      </w:r>
      <w:r w:rsidRPr="005B3AC9">
        <w:rPr>
          <w:rFonts w:eastAsia="Calibri"/>
          <w:sz w:val="24"/>
          <w:szCs w:val="24"/>
        </w:rPr>
        <w:t xml:space="preserve"> </w:t>
      </w:r>
      <w:r w:rsidRPr="005B3AC9">
        <w:rPr>
          <w:sz w:val="24"/>
          <w:szCs w:val="24"/>
        </w:rPr>
        <w:t>пров</w:t>
      </w:r>
      <w:r w:rsidRPr="005B3AC9">
        <w:rPr>
          <w:sz w:val="24"/>
          <w:szCs w:val="24"/>
        </w:rPr>
        <w:t>е</w:t>
      </w:r>
      <w:r w:rsidRPr="005B3AC9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5B3AC9">
        <w:rPr>
          <w:rFonts w:eastAsia="Calibri"/>
          <w:sz w:val="24"/>
          <w:szCs w:val="24"/>
        </w:rPr>
        <w:t xml:space="preserve"> </w:t>
      </w:r>
      <w:r w:rsidRPr="005B3AC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B3AC9">
        <w:rPr>
          <w:rFonts w:eastAsia="Calibri"/>
          <w:sz w:val="24"/>
          <w:szCs w:val="24"/>
        </w:rPr>
        <w:t xml:space="preserve"> </w:t>
      </w:r>
      <w:r w:rsidRPr="005B3AC9">
        <w:rPr>
          <w:sz w:val="24"/>
          <w:szCs w:val="24"/>
        </w:rPr>
        <w:t>образовательных технологий;</w:t>
      </w:r>
      <w:proofErr w:type="gramEnd"/>
      <w:r w:rsidRPr="005B3AC9">
        <w:rPr>
          <w:rFonts w:eastAsia="Calibri"/>
          <w:sz w:val="24"/>
          <w:szCs w:val="24"/>
        </w:rPr>
        <w:t xml:space="preserve"> </w:t>
      </w:r>
      <w:r w:rsidRPr="005B3AC9">
        <w:rPr>
          <w:sz w:val="24"/>
          <w:szCs w:val="24"/>
        </w:rPr>
        <w:t xml:space="preserve">формирование электронного </w:t>
      </w:r>
      <w:proofErr w:type="spellStart"/>
      <w:r w:rsidRPr="005B3AC9">
        <w:rPr>
          <w:sz w:val="24"/>
          <w:szCs w:val="24"/>
        </w:rPr>
        <w:t>портфолио</w:t>
      </w:r>
      <w:proofErr w:type="spellEnd"/>
      <w:r w:rsidRPr="005B3AC9">
        <w:rPr>
          <w:sz w:val="24"/>
          <w:szCs w:val="24"/>
        </w:rPr>
        <w:t xml:space="preserve"> обучающегося, в том числе сохран</w:t>
      </w:r>
      <w:r w:rsidRPr="005B3AC9">
        <w:rPr>
          <w:sz w:val="24"/>
          <w:szCs w:val="24"/>
        </w:rPr>
        <w:t>е</w:t>
      </w:r>
      <w:r w:rsidRPr="005B3AC9">
        <w:rPr>
          <w:sz w:val="24"/>
          <w:szCs w:val="24"/>
        </w:rPr>
        <w:t>ние</w:t>
      </w:r>
      <w:r w:rsidRPr="005B3AC9">
        <w:rPr>
          <w:rFonts w:eastAsia="Calibri"/>
          <w:sz w:val="24"/>
          <w:szCs w:val="24"/>
        </w:rPr>
        <w:t xml:space="preserve"> </w:t>
      </w:r>
      <w:r w:rsidRPr="005B3AC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B3AC9">
        <w:rPr>
          <w:rFonts w:eastAsia="Calibri"/>
          <w:sz w:val="24"/>
          <w:szCs w:val="24"/>
        </w:rPr>
        <w:t xml:space="preserve"> </w:t>
      </w:r>
      <w:r w:rsidRPr="005B3AC9">
        <w:rPr>
          <w:sz w:val="24"/>
          <w:szCs w:val="24"/>
        </w:rPr>
        <w:t>образовательного процесса;</w:t>
      </w:r>
      <w:r w:rsidRPr="005B3AC9">
        <w:rPr>
          <w:rFonts w:eastAsia="Calibri"/>
          <w:sz w:val="24"/>
          <w:szCs w:val="24"/>
        </w:rPr>
        <w:t xml:space="preserve"> </w:t>
      </w:r>
      <w:r w:rsidRPr="005B3AC9">
        <w:rPr>
          <w:sz w:val="24"/>
          <w:szCs w:val="24"/>
        </w:rPr>
        <w:t>взаимодействие между участниками образовательного пр</w:t>
      </w:r>
      <w:r w:rsidRPr="005B3AC9">
        <w:rPr>
          <w:sz w:val="24"/>
          <w:szCs w:val="24"/>
        </w:rPr>
        <w:t>о</w:t>
      </w:r>
      <w:r w:rsidRPr="005B3AC9">
        <w:rPr>
          <w:sz w:val="24"/>
          <w:szCs w:val="24"/>
        </w:rPr>
        <w:t>цесса, в том числе</w:t>
      </w:r>
      <w:r w:rsidRPr="005B3AC9">
        <w:rPr>
          <w:rFonts w:eastAsia="Calibri"/>
          <w:sz w:val="24"/>
          <w:szCs w:val="24"/>
        </w:rPr>
        <w:t xml:space="preserve"> </w:t>
      </w:r>
      <w:r w:rsidRPr="005B3AC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5B3AC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B3AC9" w:rsidRDefault="00C57F5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B3AC9">
        <w:rPr>
          <w:rFonts w:eastAsia="Calibri"/>
          <w:b/>
          <w:sz w:val="24"/>
          <w:szCs w:val="24"/>
          <w:lang w:eastAsia="en-US"/>
        </w:rPr>
        <w:t>9</w:t>
      </w:r>
      <w:r w:rsidR="00EE165B" w:rsidRPr="005B3AC9">
        <w:rPr>
          <w:rFonts w:eastAsia="Calibri"/>
          <w:b/>
          <w:sz w:val="24"/>
          <w:szCs w:val="24"/>
          <w:lang w:eastAsia="en-US"/>
        </w:rPr>
        <w:t>.</w:t>
      </w:r>
      <w:r w:rsidR="009528CA" w:rsidRPr="005B3AC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5B3AC9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5B3AC9">
        <w:rPr>
          <w:rFonts w:eastAsia="Calibri"/>
          <w:b/>
          <w:sz w:val="24"/>
          <w:szCs w:val="24"/>
          <w:lang w:eastAsia="en-US"/>
        </w:rPr>
        <w:t>обу</w:t>
      </w:r>
      <w:r w:rsidR="009528CA" w:rsidRPr="005B3AC9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5B3AC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5B3AC9" w:rsidRDefault="007F4B97" w:rsidP="00A76E53">
      <w:pPr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Для того чтобы успешно о</w:t>
      </w:r>
      <w:r w:rsidR="004E4DB2" w:rsidRPr="005B3AC9">
        <w:rPr>
          <w:sz w:val="24"/>
          <w:szCs w:val="24"/>
        </w:rPr>
        <w:t xml:space="preserve">своить </w:t>
      </w:r>
      <w:r w:rsidRPr="005B3AC9">
        <w:rPr>
          <w:sz w:val="24"/>
          <w:szCs w:val="24"/>
        </w:rPr>
        <w:t>дисциплин</w:t>
      </w:r>
      <w:r w:rsidR="004E4DB2" w:rsidRPr="005B3AC9">
        <w:rPr>
          <w:sz w:val="24"/>
          <w:szCs w:val="24"/>
        </w:rPr>
        <w:t>у</w:t>
      </w:r>
      <w:r w:rsidRPr="005B3AC9">
        <w:rPr>
          <w:sz w:val="24"/>
          <w:szCs w:val="24"/>
        </w:rPr>
        <w:t xml:space="preserve"> </w:t>
      </w:r>
      <w:r w:rsidR="009528CA" w:rsidRPr="005B3AC9">
        <w:rPr>
          <w:b/>
          <w:bCs/>
          <w:sz w:val="24"/>
          <w:szCs w:val="24"/>
        </w:rPr>
        <w:t>«</w:t>
      </w:r>
      <w:r w:rsidR="0041475F" w:rsidRPr="005B3AC9">
        <w:rPr>
          <w:b/>
          <w:bCs/>
          <w:sz w:val="24"/>
          <w:szCs w:val="24"/>
        </w:rPr>
        <w:t>Организация и управление серв</w:t>
      </w:r>
      <w:r w:rsidR="0041475F" w:rsidRPr="005B3AC9">
        <w:rPr>
          <w:b/>
          <w:bCs/>
          <w:sz w:val="24"/>
          <w:szCs w:val="24"/>
        </w:rPr>
        <w:t>и</w:t>
      </w:r>
      <w:r w:rsidR="0041475F" w:rsidRPr="005B3AC9">
        <w:rPr>
          <w:b/>
          <w:bCs/>
          <w:sz w:val="24"/>
          <w:szCs w:val="24"/>
        </w:rPr>
        <w:t>сом в торговле</w:t>
      </w:r>
      <w:r w:rsidR="009528CA" w:rsidRPr="005B3AC9">
        <w:rPr>
          <w:b/>
          <w:bCs/>
          <w:sz w:val="24"/>
          <w:szCs w:val="24"/>
        </w:rPr>
        <w:t>»</w:t>
      </w:r>
      <w:r w:rsidRPr="005B3AC9">
        <w:rPr>
          <w:bCs/>
          <w:sz w:val="24"/>
          <w:szCs w:val="24"/>
        </w:rPr>
        <w:t xml:space="preserve"> </w:t>
      </w:r>
      <w:r w:rsidRPr="005B3AC9">
        <w:rPr>
          <w:sz w:val="24"/>
          <w:szCs w:val="24"/>
        </w:rPr>
        <w:t xml:space="preserve">обучающиеся должны выполнить следующие </w:t>
      </w:r>
      <w:r w:rsidR="004E4DB2" w:rsidRPr="005B3AC9">
        <w:rPr>
          <w:sz w:val="24"/>
          <w:szCs w:val="24"/>
        </w:rPr>
        <w:t xml:space="preserve">методические </w:t>
      </w:r>
      <w:r w:rsidRPr="005B3AC9">
        <w:rPr>
          <w:sz w:val="24"/>
          <w:szCs w:val="24"/>
        </w:rPr>
        <w:t>указания</w:t>
      </w:r>
      <w:r w:rsidR="004E4DB2" w:rsidRPr="005B3AC9">
        <w:rPr>
          <w:sz w:val="24"/>
          <w:szCs w:val="24"/>
        </w:rPr>
        <w:t>.</w:t>
      </w:r>
    </w:p>
    <w:p w:rsidR="007F4B97" w:rsidRPr="005B3AC9" w:rsidRDefault="007F4B97" w:rsidP="00A76E53">
      <w:pPr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 xml:space="preserve">Методические указания для </w:t>
      </w:r>
      <w:proofErr w:type="gramStart"/>
      <w:r w:rsidRPr="005B3AC9">
        <w:rPr>
          <w:sz w:val="24"/>
          <w:szCs w:val="24"/>
        </w:rPr>
        <w:t>обучающихся</w:t>
      </w:r>
      <w:proofErr w:type="gramEnd"/>
      <w:r w:rsidRPr="005B3AC9">
        <w:rPr>
          <w:sz w:val="24"/>
          <w:szCs w:val="24"/>
        </w:rPr>
        <w:t xml:space="preserve"> по освоению дисциплины для подгото</w:t>
      </w:r>
      <w:r w:rsidRPr="005B3AC9">
        <w:rPr>
          <w:sz w:val="24"/>
          <w:szCs w:val="24"/>
        </w:rPr>
        <w:t>в</w:t>
      </w:r>
      <w:r w:rsidRPr="005B3AC9">
        <w:rPr>
          <w:sz w:val="24"/>
          <w:szCs w:val="24"/>
        </w:rPr>
        <w:t xml:space="preserve">ки к занятиям </w:t>
      </w:r>
      <w:r w:rsidRPr="005B3AC9">
        <w:rPr>
          <w:b/>
          <w:sz w:val="24"/>
          <w:szCs w:val="24"/>
        </w:rPr>
        <w:t>лекционного типа</w:t>
      </w:r>
      <w:r w:rsidRPr="005B3AC9">
        <w:rPr>
          <w:sz w:val="24"/>
          <w:szCs w:val="24"/>
        </w:rPr>
        <w:t>:</w:t>
      </w:r>
    </w:p>
    <w:p w:rsidR="007F4B97" w:rsidRPr="005B3AC9" w:rsidRDefault="007F4B97" w:rsidP="00A76E53">
      <w:pPr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5B3AC9">
        <w:rPr>
          <w:sz w:val="24"/>
          <w:szCs w:val="24"/>
        </w:rPr>
        <w:t>а</w:t>
      </w:r>
      <w:r w:rsidRPr="005B3AC9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5B3AC9">
        <w:rPr>
          <w:sz w:val="24"/>
          <w:szCs w:val="24"/>
        </w:rPr>
        <w:t>а</w:t>
      </w:r>
      <w:r w:rsidRPr="005B3AC9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5B3AC9">
        <w:rPr>
          <w:sz w:val="24"/>
          <w:szCs w:val="24"/>
        </w:rPr>
        <w:t>т</w:t>
      </w:r>
      <w:r w:rsidRPr="005B3AC9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5B3AC9" w:rsidRDefault="007F4B97" w:rsidP="00A76E53">
      <w:pPr>
        <w:ind w:firstLine="709"/>
        <w:jc w:val="both"/>
        <w:rPr>
          <w:b/>
          <w:sz w:val="24"/>
          <w:szCs w:val="24"/>
        </w:rPr>
      </w:pPr>
      <w:r w:rsidRPr="005B3AC9">
        <w:rPr>
          <w:sz w:val="24"/>
          <w:szCs w:val="24"/>
        </w:rPr>
        <w:t xml:space="preserve"> Методические указания для </w:t>
      </w:r>
      <w:proofErr w:type="gramStart"/>
      <w:r w:rsidRPr="005B3AC9">
        <w:rPr>
          <w:sz w:val="24"/>
          <w:szCs w:val="24"/>
        </w:rPr>
        <w:t>обучающихся</w:t>
      </w:r>
      <w:proofErr w:type="gramEnd"/>
      <w:r w:rsidRPr="005B3AC9">
        <w:rPr>
          <w:sz w:val="24"/>
          <w:szCs w:val="24"/>
        </w:rPr>
        <w:t xml:space="preserve"> по освоению дисциплины для подгото</w:t>
      </w:r>
      <w:r w:rsidRPr="005B3AC9">
        <w:rPr>
          <w:sz w:val="24"/>
          <w:szCs w:val="24"/>
        </w:rPr>
        <w:t>в</w:t>
      </w:r>
      <w:r w:rsidRPr="005B3AC9">
        <w:rPr>
          <w:sz w:val="24"/>
          <w:szCs w:val="24"/>
        </w:rPr>
        <w:t xml:space="preserve">ки к занятиям </w:t>
      </w:r>
      <w:r w:rsidRPr="005B3AC9">
        <w:rPr>
          <w:b/>
          <w:sz w:val="24"/>
          <w:szCs w:val="24"/>
        </w:rPr>
        <w:t xml:space="preserve">семинарского типа: </w:t>
      </w:r>
    </w:p>
    <w:p w:rsidR="007F4B97" w:rsidRPr="005B3AC9" w:rsidRDefault="007F4B97" w:rsidP="00A76E53">
      <w:pPr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5B3AC9">
        <w:rPr>
          <w:sz w:val="24"/>
          <w:szCs w:val="24"/>
        </w:rPr>
        <w:t>организацио</w:t>
      </w:r>
      <w:r w:rsidRPr="005B3AC9">
        <w:rPr>
          <w:sz w:val="24"/>
          <w:szCs w:val="24"/>
        </w:rPr>
        <w:t>н</w:t>
      </w:r>
      <w:r w:rsidRPr="005B3AC9">
        <w:rPr>
          <w:sz w:val="24"/>
          <w:szCs w:val="24"/>
        </w:rPr>
        <w:t>ный</w:t>
      </w:r>
      <w:proofErr w:type="gramEnd"/>
      <w:r w:rsidRPr="005B3AC9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5B3AC9">
        <w:rPr>
          <w:sz w:val="24"/>
          <w:szCs w:val="24"/>
        </w:rPr>
        <w:t>а</w:t>
      </w:r>
      <w:r w:rsidRPr="005B3AC9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5B3AC9">
        <w:rPr>
          <w:sz w:val="24"/>
          <w:szCs w:val="24"/>
        </w:rPr>
        <w:t>я</w:t>
      </w:r>
      <w:r w:rsidRPr="005B3AC9">
        <w:rPr>
          <w:sz w:val="24"/>
          <w:szCs w:val="24"/>
        </w:rPr>
        <w:lastRenderedPageBreak/>
        <w:t>тельную работу; подбор рекомендованной литературы; составление плана работы, в кот</w:t>
      </w:r>
      <w:r w:rsidRPr="005B3AC9">
        <w:rPr>
          <w:sz w:val="24"/>
          <w:szCs w:val="24"/>
        </w:rPr>
        <w:t>о</w:t>
      </w:r>
      <w:r w:rsidRPr="005B3AC9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5B3AC9">
        <w:rPr>
          <w:sz w:val="24"/>
          <w:szCs w:val="24"/>
        </w:rPr>
        <w:t>и</w:t>
      </w:r>
      <w:r w:rsidRPr="005B3AC9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5B3AC9">
        <w:rPr>
          <w:sz w:val="24"/>
          <w:szCs w:val="24"/>
        </w:rPr>
        <w:t>н</w:t>
      </w:r>
      <w:r w:rsidRPr="005B3AC9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5B3AC9">
        <w:rPr>
          <w:sz w:val="24"/>
          <w:szCs w:val="24"/>
        </w:rPr>
        <w:t>а</w:t>
      </w:r>
      <w:r w:rsidRPr="005B3AC9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5B3AC9">
        <w:rPr>
          <w:sz w:val="24"/>
          <w:szCs w:val="24"/>
        </w:rPr>
        <w:t>в</w:t>
      </w:r>
      <w:r w:rsidRPr="005B3AC9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5B3AC9">
        <w:rPr>
          <w:sz w:val="24"/>
          <w:szCs w:val="24"/>
        </w:rPr>
        <w:t>о</w:t>
      </w:r>
      <w:r w:rsidRPr="005B3AC9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5B3AC9">
        <w:rPr>
          <w:sz w:val="24"/>
          <w:szCs w:val="24"/>
        </w:rPr>
        <w:t>а</w:t>
      </w:r>
      <w:r w:rsidRPr="005B3AC9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5B3AC9">
        <w:rPr>
          <w:sz w:val="24"/>
          <w:szCs w:val="24"/>
        </w:rPr>
        <w:t>и</w:t>
      </w:r>
      <w:r w:rsidRPr="005B3AC9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5B3AC9">
        <w:rPr>
          <w:sz w:val="24"/>
          <w:szCs w:val="24"/>
        </w:rPr>
        <w:t>т</w:t>
      </w:r>
      <w:r w:rsidRPr="005B3AC9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5B3AC9">
        <w:rPr>
          <w:sz w:val="24"/>
          <w:szCs w:val="24"/>
        </w:rPr>
        <w:t>о</w:t>
      </w:r>
      <w:r w:rsidRPr="005B3AC9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5B3AC9">
        <w:rPr>
          <w:sz w:val="24"/>
          <w:szCs w:val="24"/>
        </w:rPr>
        <w:t>т</w:t>
      </w:r>
      <w:r w:rsidRPr="005B3AC9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5B3AC9">
        <w:rPr>
          <w:sz w:val="24"/>
          <w:szCs w:val="24"/>
        </w:rPr>
        <w:t>о</w:t>
      </w:r>
      <w:r w:rsidRPr="005B3AC9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5B3AC9">
        <w:rPr>
          <w:sz w:val="24"/>
          <w:szCs w:val="24"/>
        </w:rPr>
        <w:t>б</w:t>
      </w:r>
      <w:r w:rsidRPr="005B3AC9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B3AC9" w:rsidRDefault="007F4B97" w:rsidP="00A76E53">
      <w:pPr>
        <w:ind w:firstLine="709"/>
        <w:jc w:val="both"/>
        <w:rPr>
          <w:b/>
          <w:sz w:val="24"/>
          <w:szCs w:val="24"/>
        </w:rPr>
      </w:pPr>
      <w:r w:rsidRPr="005B3AC9">
        <w:rPr>
          <w:sz w:val="24"/>
          <w:szCs w:val="24"/>
        </w:rPr>
        <w:t xml:space="preserve">Методические указания для </w:t>
      </w:r>
      <w:proofErr w:type="gramStart"/>
      <w:r w:rsidRPr="005B3AC9">
        <w:rPr>
          <w:sz w:val="24"/>
          <w:szCs w:val="24"/>
        </w:rPr>
        <w:t>обучающихся</w:t>
      </w:r>
      <w:proofErr w:type="gramEnd"/>
      <w:r w:rsidRPr="005B3AC9">
        <w:rPr>
          <w:sz w:val="24"/>
          <w:szCs w:val="24"/>
        </w:rPr>
        <w:t xml:space="preserve"> по освоению дисциплины для </w:t>
      </w:r>
      <w:r w:rsidRPr="005B3AC9">
        <w:rPr>
          <w:b/>
          <w:sz w:val="24"/>
          <w:szCs w:val="24"/>
        </w:rPr>
        <w:t>самосто</w:t>
      </w:r>
      <w:r w:rsidRPr="005B3AC9">
        <w:rPr>
          <w:b/>
          <w:sz w:val="24"/>
          <w:szCs w:val="24"/>
        </w:rPr>
        <w:t>я</w:t>
      </w:r>
      <w:r w:rsidRPr="005B3AC9">
        <w:rPr>
          <w:b/>
          <w:sz w:val="24"/>
          <w:szCs w:val="24"/>
        </w:rPr>
        <w:t>тельной работы:</w:t>
      </w:r>
    </w:p>
    <w:p w:rsidR="007F4B97" w:rsidRPr="005B3AC9" w:rsidRDefault="007F4B97" w:rsidP="00A76E53">
      <w:pPr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5B3AC9">
        <w:rPr>
          <w:sz w:val="24"/>
          <w:szCs w:val="24"/>
        </w:rPr>
        <w:t>б</w:t>
      </w:r>
      <w:r w:rsidRPr="005B3AC9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5B3AC9">
        <w:rPr>
          <w:sz w:val="24"/>
          <w:szCs w:val="24"/>
        </w:rPr>
        <w:t>Самостоятел</w:t>
      </w:r>
      <w:r w:rsidRPr="005B3AC9">
        <w:rPr>
          <w:sz w:val="24"/>
          <w:szCs w:val="24"/>
        </w:rPr>
        <w:t>ь</w:t>
      </w:r>
      <w:r w:rsidRPr="005B3AC9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5B3AC9">
        <w:rPr>
          <w:sz w:val="24"/>
          <w:szCs w:val="24"/>
        </w:rPr>
        <w:t>е</w:t>
      </w:r>
      <w:r w:rsidRPr="005B3AC9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5B3AC9">
        <w:rPr>
          <w:sz w:val="24"/>
          <w:szCs w:val="24"/>
        </w:rPr>
        <w:t>и</w:t>
      </w:r>
      <w:r w:rsidRPr="005B3AC9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5B3AC9">
        <w:rPr>
          <w:sz w:val="24"/>
          <w:szCs w:val="24"/>
        </w:rPr>
        <w:t xml:space="preserve"> − </w:t>
      </w:r>
      <w:proofErr w:type="gramStart"/>
      <w:r w:rsidRPr="005B3AC9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5B3AC9">
        <w:rPr>
          <w:sz w:val="24"/>
          <w:szCs w:val="24"/>
        </w:rPr>
        <w:t>о</w:t>
      </w:r>
      <w:r w:rsidRPr="005B3AC9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5B3AC9">
        <w:rPr>
          <w:sz w:val="24"/>
          <w:szCs w:val="24"/>
        </w:rPr>
        <w:t>д</w:t>
      </w:r>
      <w:r w:rsidRPr="005B3AC9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5B3AC9" w:rsidRDefault="007F4B97" w:rsidP="00A76E53">
      <w:pPr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5B3AC9">
        <w:rPr>
          <w:sz w:val="24"/>
          <w:szCs w:val="24"/>
        </w:rPr>
        <w:t>е</w:t>
      </w:r>
      <w:r w:rsidRPr="005B3AC9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5B3AC9" w:rsidRDefault="007F4B97" w:rsidP="00A76E53">
      <w:pPr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5B3AC9">
        <w:rPr>
          <w:sz w:val="24"/>
          <w:szCs w:val="24"/>
        </w:rPr>
        <w:t>е</w:t>
      </w:r>
      <w:r w:rsidRPr="005B3AC9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5B3AC9" w:rsidRDefault="007F4B97" w:rsidP="00A76E53">
      <w:pPr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5B3AC9">
        <w:rPr>
          <w:sz w:val="24"/>
          <w:szCs w:val="24"/>
        </w:rPr>
        <w:t>е</w:t>
      </w:r>
      <w:r w:rsidRPr="005B3AC9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B3AC9" w:rsidRDefault="007F4B97" w:rsidP="00A76E53">
      <w:pPr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5B3AC9">
        <w:rPr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5B3AC9">
        <w:rPr>
          <w:sz w:val="24"/>
          <w:szCs w:val="24"/>
        </w:rPr>
        <w:t>о</w:t>
      </w:r>
      <w:r w:rsidRPr="005B3AC9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5B3AC9" w:rsidRDefault="007F4B97" w:rsidP="00A76E53">
      <w:pPr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5B3AC9">
        <w:rPr>
          <w:sz w:val="24"/>
          <w:szCs w:val="24"/>
        </w:rPr>
        <w:t>е</w:t>
      </w:r>
      <w:r w:rsidRPr="005B3AC9">
        <w:rPr>
          <w:sz w:val="24"/>
          <w:szCs w:val="24"/>
        </w:rPr>
        <w:t xml:space="preserve">матичный, гипотетический </w:t>
      </w:r>
      <w:proofErr w:type="gramStart"/>
      <w:r w:rsidRPr="005B3AC9">
        <w:rPr>
          <w:sz w:val="24"/>
          <w:szCs w:val="24"/>
        </w:rPr>
        <w:t>характер</w:t>
      </w:r>
      <w:proofErr w:type="gramEnd"/>
      <w:r w:rsidRPr="005B3AC9">
        <w:rPr>
          <w:sz w:val="24"/>
          <w:szCs w:val="24"/>
        </w:rPr>
        <w:t xml:space="preserve"> и уловить скрытые вопросы.</w:t>
      </w:r>
    </w:p>
    <w:p w:rsidR="007F4B97" w:rsidRPr="005B3AC9" w:rsidRDefault="007F4B97" w:rsidP="00A76E53">
      <w:pPr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5B3AC9">
        <w:rPr>
          <w:sz w:val="24"/>
          <w:szCs w:val="24"/>
        </w:rPr>
        <w:t>ч</w:t>
      </w:r>
      <w:r w:rsidRPr="005B3AC9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5B3AC9">
        <w:rPr>
          <w:sz w:val="24"/>
          <w:szCs w:val="24"/>
        </w:rPr>
        <w:t>о</w:t>
      </w:r>
      <w:r w:rsidRPr="005B3AC9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5B3AC9">
        <w:rPr>
          <w:sz w:val="24"/>
          <w:szCs w:val="24"/>
        </w:rPr>
        <w:t>и</w:t>
      </w:r>
      <w:r w:rsidRPr="005B3AC9">
        <w:rPr>
          <w:sz w:val="24"/>
          <w:szCs w:val="24"/>
        </w:rPr>
        <w:t>большей убедительности той или иной позиции.</w:t>
      </w:r>
    </w:p>
    <w:p w:rsidR="007F4B97" w:rsidRPr="005B3AC9" w:rsidRDefault="007F4B97" w:rsidP="00A76E53">
      <w:pPr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5B3AC9">
        <w:rPr>
          <w:sz w:val="24"/>
          <w:szCs w:val="24"/>
        </w:rPr>
        <w:t>о</w:t>
      </w:r>
      <w:r w:rsidRPr="005B3AC9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5B3AC9">
        <w:rPr>
          <w:sz w:val="24"/>
          <w:szCs w:val="24"/>
        </w:rPr>
        <w:t>е</w:t>
      </w:r>
      <w:r w:rsidRPr="005B3AC9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5B3AC9">
        <w:rPr>
          <w:sz w:val="24"/>
          <w:szCs w:val="24"/>
        </w:rPr>
        <w:t>и</w:t>
      </w:r>
      <w:r w:rsidRPr="005B3AC9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5B3AC9" w:rsidRDefault="007F4B97" w:rsidP="00A76E53">
      <w:pPr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Следующим этапом работы</w:t>
      </w:r>
      <w:r w:rsidRPr="005B3AC9">
        <w:rPr>
          <w:b/>
          <w:bCs/>
          <w:sz w:val="24"/>
          <w:szCs w:val="24"/>
        </w:rPr>
        <w:t xml:space="preserve"> </w:t>
      </w:r>
      <w:r w:rsidRPr="005B3AC9">
        <w:rPr>
          <w:sz w:val="24"/>
          <w:szCs w:val="24"/>
        </w:rPr>
        <w:t>с литературными источниками является создание ко</w:t>
      </w:r>
      <w:r w:rsidRPr="005B3AC9">
        <w:rPr>
          <w:sz w:val="24"/>
          <w:szCs w:val="24"/>
        </w:rPr>
        <w:t>н</w:t>
      </w:r>
      <w:r w:rsidRPr="005B3AC9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5B3AC9">
        <w:rPr>
          <w:sz w:val="24"/>
          <w:szCs w:val="24"/>
        </w:rPr>
        <w:t>ь</w:t>
      </w:r>
      <w:r w:rsidRPr="005B3AC9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B3AC9" w:rsidRDefault="007F4B97" w:rsidP="00A76E53">
      <w:pPr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B3AC9" w:rsidRDefault="007F4B97" w:rsidP="00ED3F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B3AC9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5B3AC9">
        <w:rPr>
          <w:rFonts w:eastAsia="Calibri"/>
          <w:sz w:val="24"/>
          <w:szCs w:val="24"/>
          <w:lang w:eastAsia="en-US"/>
        </w:rPr>
        <w:t>о</w:t>
      </w:r>
      <w:r w:rsidRPr="005B3AC9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5B3AC9" w:rsidRDefault="007F4B97" w:rsidP="00ED3F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B3AC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B3AC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5B3AC9">
        <w:rPr>
          <w:rFonts w:eastAsia="Calibri"/>
          <w:sz w:val="24"/>
          <w:szCs w:val="24"/>
          <w:lang w:eastAsia="en-US"/>
        </w:rPr>
        <w:t xml:space="preserve"> и прочита</w:t>
      </w:r>
      <w:r w:rsidRPr="005B3AC9">
        <w:rPr>
          <w:rFonts w:eastAsia="Calibri"/>
          <w:sz w:val="24"/>
          <w:szCs w:val="24"/>
          <w:lang w:eastAsia="en-US"/>
        </w:rPr>
        <w:t>н</w:t>
      </w:r>
      <w:r w:rsidRPr="005B3AC9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5B3AC9" w:rsidRDefault="007F4B97" w:rsidP="00ED3F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B3AC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B3AC9" w:rsidRDefault="007F4B97" w:rsidP="00ED3F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B3AC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5B3AC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5B3AC9" w:rsidRDefault="007F4B97" w:rsidP="00ED3F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B3AC9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5B3AC9">
        <w:rPr>
          <w:rFonts w:eastAsia="Calibri"/>
          <w:sz w:val="24"/>
          <w:szCs w:val="24"/>
          <w:lang w:eastAsia="en-US"/>
        </w:rPr>
        <w:t>т</w:t>
      </w:r>
      <w:r w:rsidRPr="005B3AC9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5B3AC9" w:rsidRDefault="007F4B97" w:rsidP="00ED3F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B3AC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B3AC9" w:rsidRDefault="007F4B97" w:rsidP="00ED3F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B3AC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B3AC9" w:rsidRDefault="007F4B97" w:rsidP="00ED3F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B3AC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5B3AC9">
        <w:rPr>
          <w:rFonts w:eastAsia="Calibri"/>
          <w:sz w:val="24"/>
          <w:szCs w:val="24"/>
          <w:lang w:eastAsia="en-US"/>
        </w:rPr>
        <w:t>е</w:t>
      </w:r>
      <w:r w:rsidRPr="005B3AC9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5B3AC9" w:rsidRDefault="007F4B97" w:rsidP="00A76E53">
      <w:pPr>
        <w:ind w:firstLine="709"/>
        <w:jc w:val="both"/>
        <w:rPr>
          <w:sz w:val="24"/>
          <w:szCs w:val="24"/>
        </w:rPr>
      </w:pPr>
      <w:r w:rsidRPr="005B3AC9">
        <w:rPr>
          <w:b/>
          <w:bCs/>
          <w:sz w:val="24"/>
          <w:szCs w:val="24"/>
        </w:rPr>
        <w:t>Подготовка к промежуточной аттестации</w:t>
      </w:r>
      <w:r w:rsidRPr="005B3AC9">
        <w:rPr>
          <w:bCs/>
          <w:sz w:val="24"/>
          <w:szCs w:val="24"/>
        </w:rPr>
        <w:t>:</w:t>
      </w:r>
    </w:p>
    <w:p w:rsidR="007F4B97" w:rsidRPr="005B3AC9" w:rsidRDefault="007F4B97" w:rsidP="00A76E53">
      <w:pPr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B3AC9" w:rsidRDefault="007F4B97" w:rsidP="00A76E53">
      <w:pPr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5B3AC9">
        <w:rPr>
          <w:sz w:val="24"/>
          <w:szCs w:val="24"/>
        </w:rPr>
        <w:t>о</w:t>
      </w:r>
      <w:r w:rsidRPr="005B3AC9">
        <w:rPr>
          <w:sz w:val="24"/>
          <w:szCs w:val="24"/>
        </w:rPr>
        <w:t>дятся сведения, необходимые для ответа на них;</w:t>
      </w:r>
    </w:p>
    <w:p w:rsidR="007F4B97" w:rsidRPr="005B3AC9" w:rsidRDefault="007F4B97" w:rsidP="00A76E53">
      <w:pPr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- внимательно прочитать рекомендованную литературу;</w:t>
      </w:r>
    </w:p>
    <w:p w:rsidR="007F4B97" w:rsidRPr="005B3AC9" w:rsidRDefault="007F4B97" w:rsidP="00A76E53">
      <w:pPr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B3AC9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5B3AC9" w:rsidRDefault="00C57F50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B3AC9">
        <w:rPr>
          <w:rFonts w:eastAsia="Calibri"/>
          <w:b/>
          <w:sz w:val="24"/>
          <w:szCs w:val="24"/>
          <w:lang w:eastAsia="en-US"/>
        </w:rPr>
        <w:t>10</w:t>
      </w:r>
      <w:r w:rsidR="000875BF" w:rsidRPr="005B3AC9">
        <w:rPr>
          <w:rFonts w:eastAsia="Calibri"/>
          <w:b/>
          <w:sz w:val="24"/>
          <w:szCs w:val="24"/>
          <w:lang w:eastAsia="en-US"/>
        </w:rPr>
        <w:t>.</w:t>
      </w:r>
      <w:r w:rsidR="009528CA" w:rsidRPr="005B3AC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5B3AC9">
        <w:rPr>
          <w:rFonts w:eastAsia="Calibri"/>
          <w:b/>
          <w:sz w:val="24"/>
          <w:szCs w:val="24"/>
          <w:lang w:eastAsia="en-US"/>
        </w:rPr>
        <w:t>е</w:t>
      </w:r>
      <w:r w:rsidR="009528CA" w:rsidRPr="005B3AC9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5B3A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B3AC9">
        <w:rPr>
          <w:sz w:val="24"/>
          <w:szCs w:val="24"/>
        </w:rPr>
        <w:t>Microsoft</w:t>
      </w:r>
      <w:proofErr w:type="spellEnd"/>
      <w:r w:rsidRPr="005B3AC9">
        <w:rPr>
          <w:sz w:val="24"/>
          <w:szCs w:val="24"/>
        </w:rPr>
        <w:t xml:space="preserve"> </w:t>
      </w:r>
      <w:proofErr w:type="spellStart"/>
      <w:r w:rsidRPr="005B3AC9">
        <w:rPr>
          <w:sz w:val="24"/>
          <w:szCs w:val="24"/>
        </w:rPr>
        <w:t>Power</w:t>
      </w:r>
      <w:proofErr w:type="spellEnd"/>
      <w:r w:rsidRPr="005B3AC9">
        <w:rPr>
          <w:sz w:val="24"/>
          <w:szCs w:val="24"/>
        </w:rPr>
        <w:t xml:space="preserve"> </w:t>
      </w:r>
      <w:proofErr w:type="spellStart"/>
      <w:r w:rsidRPr="005B3AC9">
        <w:rPr>
          <w:sz w:val="24"/>
          <w:szCs w:val="24"/>
        </w:rPr>
        <w:t>Point</w:t>
      </w:r>
      <w:proofErr w:type="spellEnd"/>
      <w:r w:rsidRPr="005B3AC9">
        <w:rPr>
          <w:sz w:val="24"/>
          <w:szCs w:val="24"/>
        </w:rPr>
        <w:t>, видеоматериалов, слайдов.</w:t>
      </w:r>
    </w:p>
    <w:p w:rsidR="00A275E4" w:rsidRPr="005B3AC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</w:t>
      </w:r>
      <w:r w:rsidR="00A275E4" w:rsidRPr="005B3AC9">
        <w:rPr>
          <w:sz w:val="24"/>
          <w:szCs w:val="24"/>
        </w:rPr>
        <w:t xml:space="preserve"> </w:t>
      </w:r>
      <w:r w:rsidRPr="005B3AC9">
        <w:rPr>
          <w:sz w:val="24"/>
          <w:szCs w:val="24"/>
        </w:rPr>
        <w:t>самостоятельной работы.</w:t>
      </w:r>
    </w:p>
    <w:p w:rsidR="00CF2B2F" w:rsidRPr="005B3A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B3AC9">
        <w:rPr>
          <w:sz w:val="24"/>
          <w:szCs w:val="24"/>
        </w:rPr>
        <w:t>Moodle</w:t>
      </w:r>
      <w:proofErr w:type="spellEnd"/>
      <w:r w:rsidRPr="005B3AC9">
        <w:rPr>
          <w:sz w:val="24"/>
          <w:szCs w:val="24"/>
        </w:rPr>
        <w:t>, обеспечивает:</w:t>
      </w:r>
    </w:p>
    <w:p w:rsidR="00CF2B2F" w:rsidRPr="005B3A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•</w:t>
      </w:r>
      <w:r w:rsidRPr="005B3AC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B3AC9">
        <w:rPr>
          <w:sz w:val="24"/>
          <w:szCs w:val="24"/>
        </w:rPr>
        <w:t>к</w:t>
      </w:r>
      <w:r w:rsidRPr="005B3AC9">
        <w:rPr>
          <w:sz w:val="24"/>
          <w:szCs w:val="24"/>
        </w:rPr>
        <w:t>тик, к изданиям эл</w:t>
      </w:r>
      <w:r w:rsidR="0096530E" w:rsidRPr="005B3AC9">
        <w:rPr>
          <w:sz w:val="24"/>
          <w:szCs w:val="24"/>
        </w:rPr>
        <w:t>ектронных библиотечных систем (</w:t>
      </w:r>
      <w:r w:rsidRPr="005B3AC9">
        <w:rPr>
          <w:sz w:val="24"/>
          <w:szCs w:val="24"/>
        </w:rPr>
        <w:t xml:space="preserve">ЭБС </w:t>
      </w:r>
      <w:proofErr w:type="spellStart"/>
      <w:r w:rsidRPr="005B3AC9">
        <w:rPr>
          <w:sz w:val="24"/>
          <w:szCs w:val="24"/>
        </w:rPr>
        <w:t>IPRBooks</w:t>
      </w:r>
      <w:proofErr w:type="spellEnd"/>
      <w:r w:rsidR="00951F6B" w:rsidRPr="005B3AC9">
        <w:rPr>
          <w:sz w:val="24"/>
          <w:szCs w:val="24"/>
        </w:rPr>
        <w:t xml:space="preserve">, ЭБС </w:t>
      </w:r>
      <w:proofErr w:type="spellStart"/>
      <w:r w:rsidR="00951F6B" w:rsidRPr="005B3AC9">
        <w:rPr>
          <w:sz w:val="24"/>
          <w:szCs w:val="24"/>
        </w:rPr>
        <w:t>Юрайт</w:t>
      </w:r>
      <w:proofErr w:type="spellEnd"/>
      <w:r w:rsidRPr="005B3AC9">
        <w:rPr>
          <w:sz w:val="24"/>
          <w:szCs w:val="24"/>
        </w:rPr>
        <w:t>) и эле</w:t>
      </w:r>
      <w:r w:rsidRPr="005B3AC9">
        <w:rPr>
          <w:sz w:val="24"/>
          <w:szCs w:val="24"/>
        </w:rPr>
        <w:t>к</w:t>
      </w:r>
      <w:r w:rsidRPr="005B3AC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5B3A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•</w:t>
      </w:r>
      <w:r w:rsidRPr="005B3AC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B3AC9">
        <w:rPr>
          <w:sz w:val="24"/>
          <w:szCs w:val="24"/>
        </w:rPr>
        <w:t>т</w:t>
      </w:r>
      <w:r w:rsidRPr="005B3AC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5B3AC9">
        <w:rPr>
          <w:sz w:val="24"/>
          <w:szCs w:val="24"/>
        </w:rPr>
        <w:t>бакалавриата</w:t>
      </w:r>
      <w:proofErr w:type="spellEnd"/>
      <w:r w:rsidRPr="005B3AC9">
        <w:rPr>
          <w:sz w:val="24"/>
          <w:szCs w:val="24"/>
        </w:rPr>
        <w:t>;</w:t>
      </w:r>
    </w:p>
    <w:p w:rsidR="00CF2B2F" w:rsidRPr="005B3A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•</w:t>
      </w:r>
      <w:r w:rsidRPr="005B3AC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B3AC9">
        <w:rPr>
          <w:sz w:val="24"/>
          <w:szCs w:val="24"/>
        </w:rPr>
        <w:t>н</w:t>
      </w:r>
      <w:r w:rsidRPr="005B3AC9">
        <w:rPr>
          <w:sz w:val="24"/>
          <w:szCs w:val="24"/>
        </w:rPr>
        <w:t>ных образовательных технологий;</w:t>
      </w:r>
    </w:p>
    <w:p w:rsidR="00CF2B2F" w:rsidRPr="005B3A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•</w:t>
      </w:r>
      <w:r w:rsidRPr="005B3AC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B3AC9">
        <w:rPr>
          <w:sz w:val="24"/>
          <w:szCs w:val="24"/>
        </w:rPr>
        <w:t>портфолио</w:t>
      </w:r>
      <w:proofErr w:type="spellEnd"/>
      <w:r w:rsidRPr="005B3AC9">
        <w:rPr>
          <w:sz w:val="24"/>
          <w:szCs w:val="24"/>
        </w:rPr>
        <w:t xml:space="preserve"> обучающегося, в том числе сохр</w:t>
      </w:r>
      <w:r w:rsidRPr="005B3AC9">
        <w:rPr>
          <w:sz w:val="24"/>
          <w:szCs w:val="24"/>
        </w:rPr>
        <w:t>а</w:t>
      </w:r>
      <w:r w:rsidRPr="005B3AC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B3AC9">
        <w:rPr>
          <w:sz w:val="24"/>
          <w:szCs w:val="24"/>
        </w:rPr>
        <w:t>и</w:t>
      </w:r>
      <w:r w:rsidRPr="005B3AC9">
        <w:rPr>
          <w:sz w:val="24"/>
          <w:szCs w:val="24"/>
        </w:rPr>
        <w:t>ков образовательного процесса;</w:t>
      </w:r>
    </w:p>
    <w:p w:rsidR="00CF2B2F" w:rsidRPr="005B3AC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•</w:t>
      </w:r>
      <w:r w:rsidRPr="005B3AC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B3AC9">
        <w:rPr>
          <w:sz w:val="24"/>
          <w:szCs w:val="24"/>
        </w:rPr>
        <w:t>заимодействие посредством сети «Интернет».</w:t>
      </w:r>
    </w:p>
    <w:p w:rsidR="00CF2B2F" w:rsidRPr="005B3A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B3AC9">
        <w:rPr>
          <w:sz w:val="24"/>
          <w:szCs w:val="24"/>
        </w:rPr>
        <w:t>е</w:t>
      </w:r>
      <w:r w:rsidRPr="005B3AC9">
        <w:rPr>
          <w:sz w:val="24"/>
          <w:szCs w:val="24"/>
        </w:rPr>
        <w:t>дующие информационные технологии:</w:t>
      </w:r>
    </w:p>
    <w:p w:rsidR="00CF2B2F" w:rsidRPr="005B3A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•</w:t>
      </w:r>
      <w:r w:rsidRPr="005B3AC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B3A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•</w:t>
      </w:r>
      <w:r w:rsidRPr="005B3AC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B3A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•</w:t>
      </w:r>
      <w:r w:rsidRPr="005B3AC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B3A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•</w:t>
      </w:r>
      <w:r w:rsidRPr="005B3AC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B3A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•</w:t>
      </w:r>
      <w:r w:rsidRPr="005B3AC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B3AC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•</w:t>
      </w:r>
      <w:r w:rsidRPr="005B3AC9">
        <w:rPr>
          <w:sz w:val="24"/>
          <w:szCs w:val="24"/>
        </w:rPr>
        <w:tab/>
        <w:t>компьютерное тестирование;</w:t>
      </w:r>
    </w:p>
    <w:p w:rsidR="00CF2B2F" w:rsidRPr="005B3AC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•</w:t>
      </w:r>
      <w:r w:rsidRPr="005B3AC9">
        <w:rPr>
          <w:sz w:val="24"/>
          <w:szCs w:val="24"/>
        </w:rPr>
        <w:tab/>
        <w:t xml:space="preserve">демонстрация </w:t>
      </w:r>
      <w:proofErr w:type="spellStart"/>
      <w:r w:rsidRPr="005B3AC9">
        <w:rPr>
          <w:sz w:val="24"/>
          <w:szCs w:val="24"/>
        </w:rPr>
        <w:t>мультимедийных</w:t>
      </w:r>
      <w:proofErr w:type="spellEnd"/>
      <w:r w:rsidRPr="005B3AC9">
        <w:rPr>
          <w:sz w:val="24"/>
          <w:szCs w:val="24"/>
        </w:rPr>
        <w:t xml:space="preserve"> материалов.</w:t>
      </w:r>
    </w:p>
    <w:p w:rsidR="00C57F50" w:rsidRPr="005B3AC9" w:rsidRDefault="00C57F50" w:rsidP="00C57F5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ПЕРЕЧЕНЬ ПРОГРАММНОГО ОБЕСПЕЧЕНИЯ</w:t>
      </w:r>
    </w:p>
    <w:p w:rsidR="00C57F50" w:rsidRPr="005B3AC9" w:rsidRDefault="00C57F50" w:rsidP="00C57F5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•</w:t>
      </w:r>
      <w:r w:rsidRPr="005B3AC9">
        <w:rPr>
          <w:sz w:val="24"/>
          <w:szCs w:val="24"/>
        </w:rPr>
        <w:tab/>
      </w:r>
      <w:r w:rsidRPr="005B3AC9">
        <w:rPr>
          <w:sz w:val="24"/>
          <w:szCs w:val="24"/>
          <w:lang w:val="en-US"/>
        </w:rPr>
        <w:t>Microsoft</w:t>
      </w:r>
      <w:r w:rsidRPr="005B3AC9">
        <w:rPr>
          <w:sz w:val="24"/>
          <w:szCs w:val="24"/>
        </w:rPr>
        <w:t xml:space="preserve"> </w:t>
      </w:r>
      <w:r w:rsidRPr="005B3AC9">
        <w:rPr>
          <w:sz w:val="24"/>
          <w:szCs w:val="24"/>
          <w:lang w:val="en-US"/>
        </w:rPr>
        <w:t>Windows</w:t>
      </w:r>
      <w:r w:rsidRPr="005B3AC9">
        <w:rPr>
          <w:sz w:val="24"/>
          <w:szCs w:val="24"/>
        </w:rPr>
        <w:t xml:space="preserve"> 10 </w:t>
      </w:r>
      <w:r w:rsidRPr="005B3AC9">
        <w:rPr>
          <w:sz w:val="24"/>
          <w:szCs w:val="24"/>
          <w:lang w:val="en-US"/>
        </w:rPr>
        <w:t>Professional</w:t>
      </w:r>
      <w:r w:rsidRPr="005B3AC9">
        <w:rPr>
          <w:sz w:val="24"/>
          <w:szCs w:val="24"/>
        </w:rPr>
        <w:t xml:space="preserve"> </w:t>
      </w:r>
    </w:p>
    <w:p w:rsidR="00C57F50" w:rsidRPr="005B3AC9" w:rsidRDefault="00C57F50" w:rsidP="00C57F5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B3AC9">
        <w:rPr>
          <w:sz w:val="24"/>
          <w:szCs w:val="24"/>
          <w:lang w:val="en-US"/>
        </w:rPr>
        <w:t>•</w:t>
      </w:r>
      <w:r w:rsidRPr="005B3AC9">
        <w:rPr>
          <w:sz w:val="24"/>
          <w:szCs w:val="24"/>
          <w:lang w:val="en-US"/>
        </w:rPr>
        <w:tab/>
        <w:t xml:space="preserve">Microsoft Windows XP Professional SP3 </w:t>
      </w:r>
    </w:p>
    <w:p w:rsidR="00C57F50" w:rsidRPr="005B3AC9" w:rsidRDefault="00C57F50" w:rsidP="00C57F5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B3AC9">
        <w:rPr>
          <w:sz w:val="24"/>
          <w:szCs w:val="24"/>
          <w:lang w:val="en-US"/>
        </w:rPr>
        <w:t>•</w:t>
      </w:r>
      <w:r w:rsidRPr="005B3AC9">
        <w:rPr>
          <w:sz w:val="24"/>
          <w:szCs w:val="24"/>
          <w:lang w:val="en-US"/>
        </w:rPr>
        <w:tab/>
        <w:t xml:space="preserve">Microsoft Office Professional 2007 Russian </w:t>
      </w:r>
    </w:p>
    <w:p w:rsidR="00C57F50" w:rsidRPr="005B3AC9" w:rsidRDefault="00C57F50" w:rsidP="00C57F5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•</w:t>
      </w:r>
      <w:r w:rsidRPr="005B3AC9">
        <w:rPr>
          <w:sz w:val="24"/>
          <w:szCs w:val="24"/>
        </w:rPr>
        <w:tab/>
      </w:r>
      <w:proofErr w:type="gramStart"/>
      <w:r w:rsidRPr="005B3AC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5B3AC9">
        <w:rPr>
          <w:bCs/>
          <w:sz w:val="24"/>
          <w:szCs w:val="24"/>
        </w:rPr>
        <w:t>вободно</w:t>
      </w:r>
      <w:proofErr w:type="spellEnd"/>
      <w:r w:rsidRPr="005B3AC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5B3AC9">
        <w:rPr>
          <w:bCs/>
          <w:sz w:val="24"/>
          <w:szCs w:val="24"/>
        </w:rPr>
        <w:t>LibreOffice</w:t>
      </w:r>
      <w:proofErr w:type="spellEnd"/>
      <w:r w:rsidRPr="005B3AC9">
        <w:rPr>
          <w:bCs/>
          <w:sz w:val="24"/>
          <w:szCs w:val="24"/>
        </w:rPr>
        <w:t xml:space="preserve"> 6.0.3.2 </w:t>
      </w:r>
      <w:proofErr w:type="spellStart"/>
      <w:r w:rsidRPr="005B3AC9">
        <w:rPr>
          <w:bCs/>
          <w:sz w:val="24"/>
          <w:szCs w:val="24"/>
        </w:rPr>
        <w:t>Stable</w:t>
      </w:r>
      <w:proofErr w:type="spellEnd"/>
    </w:p>
    <w:p w:rsidR="00C57F50" w:rsidRPr="005B3AC9" w:rsidRDefault="00C57F50" w:rsidP="00C57F5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•</w:t>
      </w:r>
      <w:r w:rsidRPr="005B3AC9">
        <w:rPr>
          <w:sz w:val="24"/>
          <w:szCs w:val="24"/>
        </w:rPr>
        <w:tab/>
        <w:t>Антивирус Касперского</w:t>
      </w:r>
    </w:p>
    <w:p w:rsidR="00C57F50" w:rsidRPr="005B3AC9" w:rsidRDefault="00C57F50" w:rsidP="00C57F5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3AC9">
        <w:rPr>
          <w:sz w:val="24"/>
          <w:szCs w:val="24"/>
        </w:rPr>
        <w:t>•</w:t>
      </w:r>
      <w:r w:rsidRPr="005B3AC9">
        <w:rPr>
          <w:sz w:val="24"/>
          <w:szCs w:val="24"/>
        </w:rPr>
        <w:tab/>
      </w:r>
      <w:proofErr w:type="spellStart"/>
      <w:proofErr w:type="gramStart"/>
      <w:r w:rsidRPr="005B3AC9">
        <w:rPr>
          <w:sz w:val="24"/>
          <w:szCs w:val="24"/>
        </w:rPr>
        <w:t>C</w:t>
      </w:r>
      <w:proofErr w:type="gramEnd"/>
      <w:r w:rsidRPr="005B3AC9">
        <w:rPr>
          <w:sz w:val="24"/>
          <w:szCs w:val="24"/>
        </w:rPr>
        <w:t>истема</w:t>
      </w:r>
      <w:proofErr w:type="spellEnd"/>
      <w:r w:rsidRPr="005B3AC9">
        <w:rPr>
          <w:sz w:val="24"/>
          <w:szCs w:val="24"/>
        </w:rPr>
        <w:t xml:space="preserve"> управления курсами LMS Русский </w:t>
      </w:r>
      <w:proofErr w:type="spellStart"/>
      <w:r w:rsidRPr="005B3AC9">
        <w:rPr>
          <w:sz w:val="24"/>
          <w:szCs w:val="24"/>
        </w:rPr>
        <w:t>Moodle</w:t>
      </w:r>
      <w:proofErr w:type="spellEnd"/>
      <w:r w:rsidRPr="005B3AC9">
        <w:rPr>
          <w:sz w:val="24"/>
          <w:szCs w:val="24"/>
        </w:rPr>
        <w:t xml:space="preserve"> 3KL</w:t>
      </w:r>
    </w:p>
    <w:p w:rsidR="00C57F50" w:rsidRPr="005B3AC9" w:rsidRDefault="00C57F50" w:rsidP="00C57F5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E02E8F" w:rsidRDefault="00E02E8F" w:rsidP="00E02E8F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E02E8F" w:rsidRDefault="00E02E8F" w:rsidP="00E02E8F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294491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E02E8F" w:rsidRDefault="00E02E8F" w:rsidP="00E02E8F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294491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E02E8F" w:rsidRDefault="00E02E8F" w:rsidP="00E02E8F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294491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02E8F" w:rsidRDefault="00E02E8F" w:rsidP="00E02E8F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294491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02E8F" w:rsidRDefault="00E02E8F" w:rsidP="00E02E8F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294491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02E8F" w:rsidRDefault="00E02E8F" w:rsidP="00E02E8F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0C2C9E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E02E8F" w:rsidRDefault="00E02E8F" w:rsidP="00E02E8F">
      <w:pPr>
        <w:jc w:val="both"/>
        <w:rPr>
          <w:b/>
          <w:sz w:val="24"/>
          <w:szCs w:val="24"/>
        </w:rPr>
      </w:pPr>
    </w:p>
    <w:p w:rsidR="00345318" w:rsidRDefault="00345318" w:rsidP="00345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345318" w:rsidRDefault="00345318" w:rsidP="003453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345318" w:rsidRPr="008E0A06" w:rsidRDefault="00345318" w:rsidP="0034531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8E0A06">
        <w:rPr>
          <w:sz w:val="24"/>
          <w:szCs w:val="24"/>
        </w:rPr>
        <w:t>у</w:t>
      </w:r>
      <w:r w:rsidRPr="008E0A06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8E0A06">
        <w:rPr>
          <w:sz w:val="24"/>
          <w:szCs w:val="24"/>
        </w:rPr>
        <w:t>Производс</w:t>
      </w:r>
      <w:r w:rsidRPr="008E0A06">
        <w:rPr>
          <w:sz w:val="24"/>
          <w:szCs w:val="24"/>
        </w:rPr>
        <w:t>т</w:t>
      </w:r>
      <w:r w:rsidRPr="008E0A06">
        <w:rPr>
          <w:sz w:val="24"/>
          <w:szCs w:val="24"/>
        </w:rPr>
        <w:t>венная</w:t>
      </w:r>
      <w:proofErr w:type="gramEnd"/>
      <w:r w:rsidRPr="008E0A06">
        <w:rPr>
          <w:sz w:val="24"/>
          <w:szCs w:val="24"/>
        </w:rPr>
        <w:t>, д. 41/1</w:t>
      </w:r>
    </w:p>
    <w:p w:rsidR="00345318" w:rsidRPr="008E0A06" w:rsidRDefault="00345318" w:rsidP="0034531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>;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акт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8E0A06">
        <w:rPr>
          <w:sz w:val="24"/>
          <w:szCs w:val="24"/>
        </w:rPr>
        <w:t>микше</w:t>
      </w:r>
      <w:proofErr w:type="spellEnd"/>
      <w:r w:rsidRPr="008E0A0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2007;</w:t>
      </w:r>
    </w:p>
    <w:p w:rsidR="00345318" w:rsidRPr="008E0A06" w:rsidRDefault="00345318" w:rsidP="0034531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8E0A06">
        <w:rPr>
          <w:sz w:val="24"/>
          <w:szCs w:val="24"/>
        </w:rPr>
        <w:t>лингофонный</w:t>
      </w:r>
      <w:proofErr w:type="spellEnd"/>
      <w:r w:rsidRPr="008E0A06">
        <w:rPr>
          <w:sz w:val="24"/>
          <w:szCs w:val="24"/>
        </w:rPr>
        <w:t xml:space="preserve"> каб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V8.2;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» и «ЭБС ЮРАЙТ». </w:t>
      </w:r>
    </w:p>
    <w:p w:rsidR="00345318" w:rsidRPr="008E0A06" w:rsidRDefault="00345318" w:rsidP="0034531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E0A06">
        <w:rPr>
          <w:sz w:val="24"/>
          <w:szCs w:val="24"/>
        </w:rPr>
        <w:t>ме</w:t>
      </w:r>
      <w:r w:rsidRPr="008E0A06">
        <w:rPr>
          <w:sz w:val="24"/>
          <w:szCs w:val="24"/>
        </w:rPr>
        <w:t>ж</w:t>
      </w:r>
      <w:r w:rsidRPr="008E0A06">
        <w:rPr>
          <w:sz w:val="24"/>
          <w:szCs w:val="24"/>
        </w:rPr>
        <w:t>кафедральная</w:t>
      </w:r>
      <w:proofErr w:type="spellEnd"/>
      <w:r w:rsidRPr="008E0A0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E0A06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 xml:space="preserve">ные, экран,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кафедра.</w:t>
      </w:r>
      <w:proofErr w:type="gramEnd"/>
      <w:r w:rsidRPr="008E0A0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MS </w:t>
      </w:r>
      <w:proofErr w:type="spellStart"/>
      <w:r w:rsidRPr="008E0A06">
        <w:rPr>
          <w:sz w:val="24"/>
          <w:szCs w:val="24"/>
        </w:rPr>
        <w:t>Visio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Standart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0C2C9E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>.,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. </w:t>
      </w:r>
    </w:p>
    <w:p w:rsidR="00345318" w:rsidRPr="008E0A06" w:rsidRDefault="00345318" w:rsidP="0034531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Учебно-исследовательская </w:t>
      </w:r>
      <w:proofErr w:type="spellStart"/>
      <w:r w:rsidRPr="008E0A06">
        <w:rPr>
          <w:sz w:val="24"/>
          <w:szCs w:val="24"/>
        </w:rPr>
        <w:t>межкафедральная</w:t>
      </w:r>
      <w:proofErr w:type="spellEnd"/>
      <w:r w:rsidRPr="008E0A06">
        <w:rPr>
          <w:sz w:val="24"/>
          <w:szCs w:val="24"/>
        </w:rPr>
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</w:r>
      <w:proofErr w:type="gramStart"/>
      <w:r w:rsidRPr="008E0A06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8E0A06">
        <w:rPr>
          <w:sz w:val="24"/>
          <w:szCs w:val="24"/>
        </w:rPr>
        <w:t>веб-камеры</w:t>
      </w:r>
      <w:proofErr w:type="spellEnd"/>
      <w:r w:rsidRPr="008E0A06">
        <w:rPr>
          <w:sz w:val="24"/>
          <w:szCs w:val="24"/>
        </w:rPr>
        <w:t>, фото- и видеоаппаратура.</w:t>
      </w:r>
      <w:proofErr w:type="gramEnd"/>
      <w:r w:rsidRPr="008E0A06">
        <w:rPr>
          <w:sz w:val="24"/>
          <w:szCs w:val="24"/>
        </w:rPr>
        <w:t xml:space="preserve"> Учебно-наглядные пособия. Электронные кассовые машины -  5ед. </w:t>
      </w:r>
      <w:proofErr w:type="gramStart"/>
      <w:r w:rsidRPr="008E0A06">
        <w:rPr>
          <w:sz w:val="24"/>
          <w:szCs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345318" w:rsidRPr="008E0A06" w:rsidRDefault="00345318" w:rsidP="0034531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E0A06">
        <w:rPr>
          <w:sz w:val="24"/>
          <w:szCs w:val="24"/>
        </w:rPr>
        <w:t>аудитории</w:t>
      </w:r>
      <w:proofErr w:type="gramEnd"/>
      <w:r w:rsidRPr="008E0A06">
        <w:rPr>
          <w:sz w:val="24"/>
          <w:szCs w:val="24"/>
        </w:rPr>
        <w:t xml:space="preserve"> материально-техническое о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 xml:space="preserve">нащение которых составляют: столы компьютерные, стол преподавательский, стулья, </w:t>
      </w:r>
      <w:r w:rsidRPr="008E0A06">
        <w:rPr>
          <w:sz w:val="24"/>
          <w:szCs w:val="24"/>
        </w:rPr>
        <w:lastRenderedPageBreak/>
        <w:t>учебно-наглядные пособия: наглядно-дидактические материалы, доска пластиковая, в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 xml:space="preserve">деокамера, компьютер,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</w:t>
      </w:r>
      <w:proofErr w:type="gramEnd"/>
      <w:r w:rsidRPr="008E0A06">
        <w:rPr>
          <w:sz w:val="24"/>
          <w:szCs w:val="24"/>
        </w:rPr>
        <w:t xml:space="preserve">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0C2C9E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 xml:space="preserve"> </w:t>
      </w:r>
    </w:p>
    <w:p w:rsidR="00345318" w:rsidRPr="008E0A06" w:rsidRDefault="00345318" w:rsidP="0034531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5. </w:t>
      </w:r>
      <w:proofErr w:type="gramStart"/>
      <w:r w:rsidRPr="008E0A06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8E0A06">
        <w:rPr>
          <w:sz w:val="24"/>
          <w:szCs w:val="24"/>
        </w:rPr>
        <w:t>ь</w:t>
      </w:r>
      <w:r w:rsidRPr="008E0A06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8E0A06">
        <w:rPr>
          <w:sz w:val="24"/>
          <w:szCs w:val="24"/>
        </w:rPr>
        <w:t>в</w:t>
      </w:r>
      <w:r w:rsidRPr="008E0A06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8E0A06">
        <w:rPr>
          <w:sz w:val="24"/>
          <w:szCs w:val="24"/>
        </w:rPr>
        <w:t xml:space="preserve">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 xml:space="preserve">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ЮРАЙТ».</w:t>
      </w:r>
    </w:p>
    <w:p w:rsidR="00345318" w:rsidRPr="008E0A06" w:rsidRDefault="00345318" w:rsidP="00345318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 </w:t>
      </w:r>
    </w:p>
    <w:p w:rsidR="00E02E8F" w:rsidRDefault="00E02E8F" w:rsidP="00E02E8F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C55" w:rsidRPr="005B3AC9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5B3AC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7B" w:rsidRDefault="002F377B" w:rsidP="00160BC1">
      <w:r>
        <w:separator/>
      </w:r>
    </w:p>
  </w:endnote>
  <w:endnote w:type="continuationSeparator" w:id="1">
    <w:p w:rsidR="002F377B" w:rsidRDefault="002F377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7B" w:rsidRDefault="002F377B" w:rsidP="00160BC1">
      <w:r>
        <w:separator/>
      </w:r>
    </w:p>
  </w:footnote>
  <w:footnote w:type="continuationSeparator" w:id="1">
    <w:p w:rsidR="002F377B" w:rsidRDefault="002F377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4D92"/>
    <w:multiLevelType w:val="hybridMultilevel"/>
    <w:tmpl w:val="3E6AE5B6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8069E4"/>
    <w:multiLevelType w:val="hybridMultilevel"/>
    <w:tmpl w:val="519C3D16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57995767"/>
    <w:multiLevelType w:val="hybridMultilevel"/>
    <w:tmpl w:val="A3BABFB4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52502"/>
    <w:multiLevelType w:val="hybridMultilevel"/>
    <w:tmpl w:val="D6784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A71"/>
    <w:rsid w:val="00027D2C"/>
    <w:rsid w:val="00027E5B"/>
    <w:rsid w:val="000317E3"/>
    <w:rsid w:val="00037461"/>
    <w:rsid w:val="00051AEE"/>
    <w:rsid w:val="00060A01"/>
    <w:rsid w:val="00064AA9"/>
    <w:rsid w:val="00065A7F"/>
    <w:rsid w:val="000835F5"/>
    <w:rsid w:val="000875BF"/>
    <w:rsid w:val="000911D1"/>
    <w:rsid w:val="000A4FAC"/>
    <w:rsid w:val="000A588B"/>
    <w:rsid w:val="000B1331"/>
    <w:rsid w:val="000B7795"/>
    <w:rsid w:val="000C2C9E"/>
    <w:rsid w:val="000C4546"/>
    <w:rsid w:val="000C59BD"/>
    <w:rsid w:val="000D07C6"/>
    <w:rsid w:val="000D0887"/>
    <w:rsid w:val="000D4429"/>
    <w:rsid w:val="000D51B3"/>
    <w:rsid w:val="000D6DE5"/>
    <w:rsid w:val="000E37E9"/>
    <w:rsid w:val="00101D5B"/>
    <w:rsid w:val="00102E02"/>
    <w:rsid w:val="00114770"/>
    <w:rsid w:val="001165D0"/>
    <w:rsid w:val="001166B7"/>
    <w:rsid w:val="001167A8"/>
    <w:rsid w:val="00125505"/>
    <w:rsid w:val="00127108"/>
    <w:rsid w:val="00127DEA"/>
    <w:rsid w:val="00131CDA"/>
    <w:rsid w:val="00132F57"/>
    <w:rsid w:val="001378B1"/>
    <w:rsid w:val="0015639D"/>
    <w:rsid w:val="00157C36"/>
    <w:rsid w:val="00160BC1"/>
    <w:rsid w:val="00161C70"/>
    <w:rsid w:val="001716A9"/>
    <w:rsid w:val="00181AAB"/>
    <w:rsid w:val="00184F65"/>
    <w:rsid w:val="001871AA"/>
    <w:rsid w:val="001A6533"/>
    <w:rsid w:val="001C4FED"/>
    <w:rsid w:val="001C6305"/>
    <w:rsid w:val="001F11DE"/>
    <w:rsid w:val="001F6B47"/>
    <w:rsid w:val="001F76B8"/>
    <w:rsid w:val="00207E2E"/>
    <w:rsid w:val="00207FB7"/>
    <w:rsid w:val="00211C1B"/>
    <w:rsid w:val="0022074A"/>
    <w:rsid w:val="00240978"/>
    <w:rsid w:val="00240A81"/>
    <w:rsid w:val="00245199"/>
    <w:rsid w:val="002657BC"/>
    <w:rsid w:val="00276128"/>
    <w:rsid w:val="0027733F"/>
    <w:rsid w:val="00284E2C"/>
    <w:rsid w:val="00291D05"/>
    <w:rsid w:val="002933E5"/>
    <w:rsid w:val="00294491"/>
    <w:rsid w:val="002A0D1B"/>
    <w:rsid w:val="002B57C4"/>
    <w:rsid w:val="002B5AB9"/>
    <w:rsid w:val="002B6C87"/>
    <w:rsid w:val="002B734E"/>
    <w:rsid w:val="002C2EAE"/>
    <w:rsid w:val="002C3F08"/>
    <w:rsid w:val="002C7582"/>
    <w:rsid w:val="002D6AC0"/>
    <w:rsid w:val="002E4CB7"/>
    <w:rsid w:val="002F377B"/>
    <w:rsid w:val="002F65A8"/>
    <w:rsid w:val="00310E09"/>
    <w:rsid w:val="00315AB7"/>
    <w:rsid w:val="0032166A"/>
    <w:rsid w:val="00330957"/>
    <w:rsid w:val="0033546E"/>
    <w:rsid w:val="00345318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D4888"/>
    <w:rsid w:val="00400491"/>
    <w:rsid w:val="00407242"/>
    <w:rsid w:val="00407404"/>
    <w:rsid w:val="004110F5"/>
    <w:rsid w:val="0041475F"/>
    <w:rsid w:val="00435249"/>
    <w:rsid w:val="0045563F"/>
    <w:rsid w:val="0046365B"/>
    <w:rsid w:val="00471FAD"/>
    <w:rsid w:val="0047224A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D4690"/>
    <w:rsid w:val="004E0C3F"/>
    <w:rsid w:val="004E1E33"/>
    <w:rsid w:val="004E3D82"/>
    <w:rsid w:val="004E4CD6"/>
    <w:rsid w:val="004E4DB2"/>
    <w:rsid w:val="004E62F1"/>
    <w:rsid w:val="004E753A"/>
    <w:rsid w:val="004F3C72"/>
    <w:rsid w:val="00516F43"/>
    <w:rsid w:val="00532AF5"/>
    <w:rsid w:val="005362E6"/>
    <w:rsid w:val="00537A62"/>
    <w:rsid w:val="00540F31"/>
    <w:rsid w:val="00541139"/>
    <w:rsid w:val="00543DB0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4BB2"/>
    <w:rsid w:val="005A6651"/>
    <w:rsid w:val="005B3AC9"/>
    <w:rsid w:val="005B47CE"/>
    <w:rsid w:val="005C13E4"/>
    <w:rsid w:val="005C20F0"/>
    <w:rsid w:val="005C228F"/>
    <w:rsid w:val="005C3AEB"/>
    <w:rsid w:val="005C3E07"/>
    <w:rsid w:val="005C5BBC"/>
    <w:rsid w:val="005C7232"/>
    <w:rsid w:val="005C7567"/>
    <w:rsid w:val="005D206B"/>
    <w:rsid w:val="005F2349"/>
    <w:rsid w:val="00600465"/>
    <w:rsid w:val="006044B4"/>
    <w:rsid w:val="00607E17"/>
    <w:rsid w:val="006118F6"/>
    <w:rsid w:val="00624E28"/>
    <w:rsid w:val="00642A2F"/>
    <w:rsid w:val="006439F4"/>
    <w:rsid w:val="0065606F"/>
    <w:rsid w:val="00656AC4"/>
    <w:rsid w:val="00660179"/>
    <w:rsid w:val="00662A60"/>
    <w:rsid w:val="00676914"/>
    <w:rsid w:val="00687B3A"/>
    <w:rsid w:val="00692DD7"/>
    <w:rsid w:val="006B0CA3"/>
    <w:rsid w:val="006C51D7"/>
    <w:rsid w:val="006D108C"/>
    <w:rsid w:val="006D15B6"/>
    <w:rsid w:val="006D378A"/>
    <w:rsid w:val="006D6805"/>
    <w:rsid w:val="006E5C19"/>
    <w:rsid w:val="0070300A"/>
    <w:rsid w:val="00705814"/>
    <w:rsid w:val="00705FB5"/>
    <w:rsid w:val="007066B1"/>
    <w:rsid w:val="00713D44"/>
    <w:rsid w:val="00717049"/>
    <w:rsid w:val="007327FE"/>
    <w:rsid w:val="00742734"/>
    <w:rsid w:val="007512C7"/>
    <w:rsid w:val="00752936"/>
    <w:rsid w:val="0076201E"/>
    <w:rsid w:val="00764497"/>
    <w:rsid w:val="007751FE"/>
    <w:rsid w:val="0077619C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B6B1C"/>
    <w:rsid w:val="007C13D4"/>
    <w:rsid w:val="007C277B"/>
    <w:rsid w:val="007C3452"/>
    <w:rsid w:val="007D5CC1"/>
    <w:rsid w:val="007E10C6"/>
    <w:rsid w:val="007F098D"/>
    <w:rsid w:val="007F4271"/>
    <w:rsid w:val="007F4B97"/>
    <w:rsid w:val="007F5F16"/>
    <w:rsid w:val="007F7A4D"/>
    <w:rsid w:val="00801B83"/>
    <w:rsid w:val="00804185"/>
    <w:rsid w:val="00820D1B"/>
    <w:rsid w:val="00823333"/>
    <w:rsid w:val="00823E5A"/>
    <w:rsid w:val="008333A9"/>
    <w:rsid w:val="00841DCC"/>
    <w:rsid w:val="008423FF"/>
    <w:rsid w:val="00846CFF"/>
    <w:rsid w:val="00847354"/>
    <w:rsid w:val="0085725B"/>
    <w:rsid w:val="00857FC8"/>
    <w:rsid w:val="0086651C"/>
    <w:rsid w:val="0088272E"/>
    <w:rsid w:val="008B6331"/>
    <w:rsid w:val="008D6297"/>
    <w:rsid w:val="008E3AC3"/>
    <w:rsid w:val="008E5E59"/>
    <w:rsid w:val="00914F18"/>
    <w:rsid w:val="00920199"/>
    <w:rsid w:val="00921868"/>
    <w:rsid w:val="00930CAE"/>
    <w:rsid w:val="00941875"/>
    <w:rsid w:val="00951F6B"/>
    <w:rsid w:val="009528CA"/>
    <w:rsid w:val="00954E45"/>
    <w:rsid w:val="00960AC7"/>
    <w:rsid w:val="0096530E"/>
    <w:rsid w:val="00965998"/>
    <w:rsid w:val="009718D3"/>
    <w:rsid w:val="009E35D2"/>
    <w:rsid w:val="009E567B"/>
    <w:rsid w:val="009F4070"/>
    <w:rsid w:val="00A065F7"/>
    <w:rsid w:val="00A275E4"/>
    <w:rsid w:val="00A31ECD"/>
    <w:rsid w:val="00A32A5F"/>
    <w:rsid w:val="00A44F9E"/>
    <w:rsid w:val="00A567CD"/>
    <w:rsid w:val="00A63D90"/>
    <w:rsid w:val="00A66D0B"/>
    <w:rsid w:val="00A75675"/>
    <w:rsid w:val="00A76E53"/>
    <w:rsid w:val="00A9607B"/>
    <w:rsid w:val="00A96C48"/>
    <w:rsid w:val="00A97238"/>
    <w:rsid w:val="00AA2A29"/>
    <w:rsid w:val="00AB0BF3"/>
    <w:rsid w:val="00AB2091"/>
    <w:rsid w:val="00AC60D2"/>
    <w:rsid w:val="00AD0669"/>
    <w:rsid w:val="00AD208A"/>
    <w:rsid w:val="00AD4A3C"/>
    <w:rsid w:val="00AE3177"/>
    <w:rsid w:val="00AF1529"/>
    <w:rsid w:val="00AF61EB"/>
    <w:rsid w:val="00B1378C"/>
    <w:rsid w:val="00B15D56"/>
    <w:rsid w:val="00B5209B"/>
    <w:rsid w:val="00B542D4"/>
    <w:rsid w:val="00B54421"/>
    <w:rsid w:val="00B60A59"/>
    <w:rsid w:val="00B642B8"/>
    <w:rsid w:val="00B64B47"/>
    <w:rsid w:val="00B76CF1"/>
    <w:rsid w:val="00B817E2"/>
    <w:rsid w:val="00B9405B"/>
    <w:rsid w:val="00BB6C9A"/>
    <w:rsid w:val="00BB70FB"/>
    <w:rsid w:val="00BC7D6C"/>
    <w:rsid w:val="00BD57C5"/>
    <w:rsid w:val="00BD7025"/>
    <w:rsid w:val="00BE023D"/>
    <w:rsid w:val="00BF22FC"/>
    <w:rsid w:val="00C03200"/>
    <w:rsid w:val="00C1245E"/>
    <w:rsid w:val="00C228C5"/>
    <w:rsid w:val="00C24EA8"/>
    <w:rsid w:val="00C26026"/>
    <w:rsid w:val="00C33468"/>
    <w:rsid w:val="00C3475E"/>
    <w:rsid w:val="00C36AAB"/>
    <w:rsid w:val="00C40C06"/>
    <w:rsid w:val="00C523EC"/>
    <w:rsid w:val="00C55E91"/>
    <w:rsid w:val="00C57F50"/>
    <w:rsid w:val="00C62A76"/>
    <w:rsid w:val="00C65BA2"/>
    <w:rsid w:val="00C7064A"/>
    <w:rsid w:val="00C70CA1"/>
    <w:rsid w:val="00C70D7D"/>
    <w:rsid w:val="00C70EDE"/>
    <w:rsid w:val="00C75D8B"/>
    <w:rsid w:val="00C90A7A"/>
    <w:rsid w:val="00C93F61"/>
    <w:rsid w:val="00C94464"/>
    <w:rsid w:val="00C953C9"/>
    <w:rsid w:val="00CA1B73"/>
    <w:rsid w:val="00CA401A"/>
    <w:rsid w:val="00CB27ED"/>
    <w:rsid w:val="00CB33E0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26F32"/>
    <w:rsid w:val="00D34B66"/>
    <w:rsid w:val="00D41A88"/>
    <w:rsid w:val="00D47A4B"/>
    <w:rsid w:val="00D63339"/>
    <w:rsid w:val="00D761E8"/>
    <w:rsid w:val="00D83177"/>
    <w:rsid w:val="00D8506D"/>
    <w:rsid w:val="00D90307"/>
    <w:rsid w:val="00D94098"/>
    <w:rsid w:val="00D97830"/>
    <w:rsid w:val="00DA3FFC"/>
    <w:rsid w:val="00DA489D"/>
    <w:rsid w:val="00DA48D3"/>
    <w:rsid w:val="00DB08E2"/>
    <w:rsid w:val="00DB0A35"/>
    <w:rsid w:val="00DB228F"/>
    <w:rsid w:val="00DB49F2"/>
    <w:rsid w:val="00DC6660"/>
    <w:rsid w:val="00DD03B9"/>
    <w:rsid w:val="00DD6EB4"/>
    <w:rsid w:val="00DE38F3"/>
    <w:rsid w:val="00DF1076"/>
    <w:rsid w:val="00DF26AA"/>
    <w:rsid w:val="00DF7ED6"/>
    <w:rsid w:val="00E02CDE"/>
    <w:rsid w:val="00E02E8F"/>
    <w:rsid w:val="00E04C2A"/>
    <w:rsid w:val="00E11452"/>
    <w:rsid w:val="00E3691A"/>
    <w:rsid w:val="00E36A02"/>
    <w:rsid w:val="00E42AED"/>
    <w:rsid w:val="00E4451A"/>
    <w:rsid w:val="00E55180"/>
    <w:rsid w:val="00E56FBF"/>
    <w:rsid w:val="00E57B9F"/>
    <w:rsid w:val="00E72419"/>
    <w:rsid w:val="00E72975"/>
    <w:rsid w:val="00E7465A"/>
    <w:rsid w:val="00E77539"/>
    <w:rsid w:val="00E9119D"/>
    <w:rsid w:val="00E92238"/>
    <w:rsid w:val="00E924F7"/>
    <w:rsid w:val="00EA206F"/>
    <w:rsid w:val="00EA3690"/>
    <w:rsid w:val="00ED28E4"/>
    <w:rsid w:val="00ED3FDD"/>
    <w:rsid w:val="00ED41AC"/>
    <w:rsid w:val="00ED4602"/>
    <w:rsid w:val="00ED789C"/>
    <w:rsid w:val="00EE165B"/>
    <w:rsid w:val="00EE4D57"/>
    <w:rsid w:val="00F00B76"/>
    <w:rsid w:val="00F06F17"/>
    <w:rsid w:val="00F22483"/>
    <w:rsid w:val="00F226CA"/>
    <w:rsid w:val="00F239D1"/>
    <w:rsid w:val="00F322E1"/>
    <w:rsid w:val="00F33BC2"/>
    <w:rsid w:val="00F342F7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481"/>
    <w:rsid w:val="00FD6763"/>
    <w:rsid w:val="00FE1F73"/>
    <w:rsid w:val="00FE556E"/>
    <w:rsid w:val="00FF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B60A59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E02E8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C2C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BFC3E42C-8B66-4820-A2F2-59D05FC784B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CE4AE801-52EA-47ED-8942-E8025658C064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s://www.biblio-online.ru/book/7351777B-2D81-4339-A26F-359C4D3E3600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854C4BE3-D181-4AAD-A9C5-F7E69E5D15B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0E29-AD01-4EFA-AAC1-969269AA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7165</Words>
  <Characters>40847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47917</CharactersWithSpaces>
  <SharedDoc>false</SharedDoc>
  <HLinks>
    <vt:vector size="18" baseType="variant"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2018-12-07T09:57:00Z</cp:lastPrinted>
  <dcterms:created xsi:type="dcterms:W3CDTF">2022-07-01T16:42:00Z</dcterms:created>
  <dcterms:modified xsi:type="dcterms:W3CDTF">2023-06-06T04:09:00Z</dcterms:modified>
</cp:coreProperties>
</file>